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6A" w:rsidRDefault="00195C6A" w:rsidP="00195C6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-228600</wp:posOffset>
            </wp:positionV>
            <wp:extent cx="1080135" cy="1080135"/>
            <wp:effectExtent l="0" t="0" r="5715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C6A" w:rsidRPr="005E50FF" w:rsidRDefault="00195C6A" w:rsidP="00195C6A">
      <w:pPr>
        <w:rPr>
          <w:rFonts w:ascii="TH SarabunIT๙" w:hAnsi="TH SarabunIT๙" w:cs="TH SarabunIT๙"/>
          <w:sz w:val="32"/>
          <w:szCs w:val="32"/>
        </w:rPr>
      </w:pPr>
    </w:p>
    <w:p w:rsidR="00195C6A" w:rsidRPr="005E50FF" w:rsidRDefault="00195C6A" w:rsidP="00195C6A">
      <w:pPr>
        <w:rPr>
          <w:rFonts w:ascii="TH SarabunIT๙" w:hAnsi="TH SarabunIT๙" w:cs="TH SarabunIT๙"/>
          <w:sz w:val="32"/>
          <w:szCs w:val="32"/>
        </w:rPr>
      </w:pPr>
    </w:p>
    <w:p w:rsidR="00195C6A" w:rsidRPr="005E50FF" w:rsidRDefault="00195C6A" w:rsidP="00195C6A">
      <w:pPr>
        <w:rPr>
          <w:rFonts w:ascii="TH SarabunIT๙" w:hAnsi="TH SarabunIT๙" w:cs="TH SarabunIT๙"/>
          <w:sz w:val="32"/>
          <w:szCs w:val="32"/>
        </w:rPr>
      </w:pPr>
    </w:p>
    <w:p w:rsidR="00195C6A" w:rsidRPr="00A4799E" w:rsidRDefault="00195C6A" w:rsidP="00195C6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99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ประกาศเทศบาลตำบลบึงวิชัย</w:t>
      </w:r>
    </w:p>
    <w:p w:rsidR="00195C6A" w:rsidRPr="00A4799E" w:rsidRDefault="00195C6A" w:rsidP="00195C6A">
      <w:pPr>
        <w:pStyle w:val="7"/>
        <w:rPr>
          <w:rFonts w:ascii="TH SarabunIT๙" w:hAnsi="TH SarabunIT๙" w:cs="TH SarabunIT๙"/>
          <w:b/>
          <w:bCs/>
          <w:cs/>
        </w:rPr>
      </w:pPr>
      <w:r w:rsidRPr="00A4799E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นโยบายการ</w:t>
      </w:r>
      <w:r w:rsidR="002916A6">
        <w:rPr>
          <w:rFonts w:ascii="TH SarabunIT๙" w:hAnsi="TH SarabunIT๙" w:cs="TH SarabunIT๙" w:hint="cs"/>
          <w:b/>
          <w:bCs/>
          <w:cs/>
        </w:rPr>
        <w:t>ป้องกัน</w:t>
      </w:r>
      <w:r>
        <w:rPr>
          <w:rFonts w:ascii="TH SarabunIT๙" w:hAnsi="TH SarabunIT๙" w:cs="TH SarabunIT๙" w:hint="cs"/>
          <w:b/>
          <w:bCs/>
          <w:cs/>
        </w:rPr>
        <w:t>ต่อต้านการให้สินบนเพื่อป้องกันการทุจริตและประพฤติมิชอบ</w:t>
      </w:r>
    </w:p>
    <w:p w:rsidR="00195C6A" w:rsidRPr="00A4799E" w:rsidRDefault="00195C6A" w:rsidP="00195C6A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A4799E">
        <w:rPr>
          <w:rFonts w:ascii="TH SarabunIT๙" w:hAnsi="TH SarabunIT๙" w:cs="TH SarabunIT๙"/>
          <w:b/>
          <w:bCs/>
        </w:rPr>
        <w:t>………………………………………………………..</w:t>
      </w:r>
    </w:p>
    <w:p w:rsidR="00195C6A" w:rsidRDefault="00195C6A" w:rsidP="005376AF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รัฐบาลกำหนดให้การป้องกัน ปราบปรามการทุจริตและประพฤติมิชอบเ</w:t>
      </w:r>
      <w:r w:rsidR="00414C71">
        <w:rPr>
          <w:rFonts w:ascii="TH SarabunIT๙" w:hAnsi="TH SarabunIT๙" w:cs="TH SarabunIT๙" w:hint="cs"/>
          <w:cs/>
        </w:rPr>
        <w:t>ป็นนโยบายสำคัญและถือว่าเป็นวาระแ</w:t>
      </w:r>
      <w:r>
        <w:rPr>
          <w:rFonts w:ascii="TH SarabunIT๙" w:hAnsi="TH SarabunIT๙" w:cs="TH SarabunIT๙" w:hint="cs"/>
          <w:cs/>
        </w:rPr>
        <w:t>ห่งชาติที่ทุกส่วนราชการจะต้อ</w:t>
      </w:r>
      <w:r w:rsidR="00414C71">
        <w:rPr>
          <w:rFonts w:ascii="TH SarabunIT๙" w:hAnsi="TH SarabunIT๙" w:cs="TH SarabunIT๙" w:hint="cs"/>
          <w:cs/>
        </w:rPr>
        <w:t>งนำไปปฏิบัติให้บังเกิดผลที่เป็นรูปธรรม</w:t>
      </w:r>
    </w:p>
    <w:p w:rsidR="003A12FF" w:rsidRDefault="003A12FF" w:rsidP="005376AF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เทศบาลตำบลบึงวิชัย ในฐานะที</w:t>
      </w:r>
      <w:r w:rsidR="00F27F7F">
        <w:rPr>
          <w:rFonts w:ascii="TH SarabunIT๙" w:hAnsi="TH SarabunIT๙" w:cs="TH SarabunIT๙" w:hint="cs"/>
          <w:cs/>
        </w:rPr>
        <w:t>่</w:t>
      </w:r>
      <w:r>
        <w:rPr>
          <w:rFonts w:ascii="TH SarabunIT๙" w:hAnsi="TH SarabunIT๙" w:cs="TH SarabunIT๙" w:hint="cs"/>
          <w:cs/>
        </w:rPr>
        <w:t>เป็นหน่วยงานของรัฐในการผลักดันนโยบายไปสู่การปฏิบัติที่เป็นรูปธรรม จึงกำหนดให้นโยบายต่อต้านการให้สินบนเพื่อป้องกันการทุจริตและประพฤติมิชอบเป็นนโยบายสำคัญ ทั้งนี้เพื่อให้การปฏิบัติงานของบุคลากรขอเทศบาลตำบลบึงวิชัยเป็นไปตามหลัก</w:t>
      </w:r>
      <w:proofErr w:type="spellStart"/>
      <w:r>
        <w:rPr>
          <w:rFonts w:ascii="TH SarabunIT๙" w:hAnsi="TH SarabunIT๙" w:cs="TH SarabunIT๙" w:hint="cs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cs/>
        </w:rPr>
        <w:t>บาล ทุกภารกิจต้องโปร่งใส ตรวจสอบได้ ปลอดจากทุจริต โดยแนวทางการปฏิบัติดังนี้</w:t>
      </w:r>
    </w:p>
    <w:p w:rsidR="003A12FF" w:rsidRDefault="003A12FF" w:rsidP="005376AF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1.</w:t>
      </w:r>
      <w:r>
        <w:rPr>
          <w:rFonts w:ascii="TH SarabunIT๙" w:hAnsi="TH SarabunIT๙" w:cs="TH SarabunIT๙" w:hint="cs"/>
          <w:cs/>
        </w:rPr>
        <w:t>บุคลากรของเทศบาตำบลบึงวิชัย ต้องปฏิบัติงานตามนโยบายนี้ไม่เข้าไปเกี่ยวข้องกับการรับหรือให้สินบนไม่ว่าทางตรงหรือทางอ้อม</w:t>
      </w:r>
    </w:p>
    <w:p w:rsidR="003A12FF" w:rsidRDefault="003A12FF" w:rsidP="005376AF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2.บุคลากรของเทศบาลตำบลบึงวิชัย จะต้องไม่เรียกร้อง จัดหา หรือรับสินบนเพื่อประโยชน์ส่วนตนหรือประโยชน์</w:t>
      </w:r>
      <w:r w:rsidR="00C645A0">
        <w:rPr>
          <w:rFonts w:ascii="TH SarabunIT๙" w:hAnsi="TH SarabunIT๙" w:cs="TH SarabunIT๙" w:hint="cs"/>
          <w:cs/>
        </w:rPr>
        <w:t>ของเทศบาลตำบลบึงวิชัย หรือประโยชน์ของผู้ที่เกี่ยวข้องกับสำนักงานเทศบาลตำบลบึงวิชัย หรือประโยชน์กับผู้ที่เกี่ยวข้องกับตนไม่ว่าจะเป็นคนในครอบครัว เพื่อนหรือผู้ที่มีส่วนเกี่ยวข้องในลักษณะอื่นใด</w:t>
      </w:r>
    </w:p>
    <w:p w:rsidR="00C645A0" w:rsidRDefault="00C645A0" w:rsidP="005376AF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3.บุคลากรเทศบาลตำบลบึงวิชัยจะต้องไม่เสนอว่าจะทำให้ สัญญา ว่าจะท</w:t>
      </w:r>
      <w:r w:rsidR="004E4665"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 w:hint="cs"/>
          <w:cs/>
        </w:rPr>
        <w:t>ให้หรือรับสินบน</w:t>
      </w:r>
      <w:r w:rsidR="005376AF">
        <w:rPr>
          <w:rFonts w:ascii="TH SarabunIT๙" w:hAnsi="TH SarabunIT๙" w:cs="TH SarabunIT๙" w:hint="cs"/>
          <w:cs/>
        </w:rPr>
        <w:t>จากเจ้าหน้าที่ภาคเอกชนหรือบุคคลอื่นใดโดยมีจุดประสงค์เพื่อจูงใจให้กระทำการไม่กระทำการ หรือประวิง</w:t>
      </w:r>
      <w:r w:rsidR="00201026">
        <w:rPr>
          <w:rFonts w:ascii="TH SarabunIT๙" w:hAnsi="TH SarabunIT๙" w:cs="TH SarabunIT๙" w:hint="cs"/>
          <w:cs/>
        </w:rPr>
        <w:t>การกระทำอันมิชอบด้วยหน้าที่และกฎ</w:t>
      </w:r>
      <w:r w:rsidR="005376AF">
        <w:rPr>
          <w:rFonts w:ascii="TH SarabunIT๙" w:hAnsi="TH SarabunIT๙" w:cs="TH SarabunIT๙" w:hint="cs"/>
          <w:cs/>
        </w:rPr>
        <w:t>หมาย</w:t>
      </w:r>
    </w:p>
    <w:p w:rsidR="005376AF" w:rsidRDefault="005376AF" w:rsidP="005376AF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</w:t>
      </w:r>
      <w:r w:rsidR="004E4665">
        <w:rPr>
          <w:rFonts w:ascii="TH SarabunIT๙" w:hAnsi="TH SarabunIT๙" w:cs="TH SarabunIT๙" w:hint="cs"/>
          <w:cs/>
        </w:rPr>
        <w:t>เมื่อผู้ใดพบเห็นการกระทำที่เข้าข่ายเป็นการรับหรือให้สินบน จะต้องรายงานผู้บังคับบัญชา หรือตามช่องทางการรับเรื่องร้องเรียนที่อยู่ในความรับผิดชอบของสำนักปลัดเทศบาลตำบลบึงวิชัย ศูนย์ปฏิบัติการต่อต้านการทุจริตเทศบาลตำบลบึงวิชัยทันที</w:t>
      </w:r>
    </w:p>
    <w:p w:rsidR="004E4665" w:rsidRDefault="00565D5A" w:rsidP="005376AF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5.เทศบ</w:t>
      </w:r>
      <w:r w:rsidR="004E4665">
        <w:rPr>
          <w:rFonts w:ascii="TH SarabunIT๙" w:hAnsi="TH SarabunIT๙" w:cs="TH SarabunIT๙" w:hint="cs"/>
          <w:cs/>
        </w:rPr>
        <w:t xml:space="preserve">าลตำบลบึงวิชัย คำนึงถึงความเป็นธรรมและปกป้องเจ้าหน้าที่ที่ปฏิเสธการรับหรือให้สินบา </w:t>
      </w:r>
      <w:r>
        <w:rPr>
          <w:rFonts w:ascii="TH SarabunIT๙" w:hAnsi="TH SarabunIT๙" w:cs="TH SarabunIT๙" w:hint="cs"/>
          <w:cs/>
        </w:rPr>
        <w:t>โดยจะไม่ดำเนินการด้านลบต่อเจ้าหน้าที่ผู้นั้น</w:t>
      </w:r>
    </w:p>
    <w:p w:rsidR="00565D5A" w:rsidRDefault="00565D5A" w:rsidP="005376AF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6.สำหรับการจัดซื้อจัดจ้าง ห้ามมีการรับหรือให้สินบนในการดำเนินการจัดซื้อจัดจ้างทุกชนิดการดำเนินงา</w:t>
      </w:r>
      <w:r w:rsidR="00F27F7F">
        <w:rPr>
          <w:rFonts w:ascii="TH SarabunIT๙" w:hAnsi="TH SarabunIT๙" w:cs="TH SarabunIT๙" w:hint="cs"/>
          <w:cs/>
        </w:rPr>
        <w:t>นต้องเป็นไปอย่างโปร่งใสซื่อสัตย์</w:t>
      </w:r>
      <w:r>
        <w:rPr>
          <w:rFonts w:ascii="TH SarabunIT๙" w:hAnsi="TH SarabunIT๙" w:cs="TH SarabunIT๙" w:hint="cs"/>
          <w:cs/>
        </w:rPr>
        <w:t xml:space="preserve"> ตรวจสอบได้และอยู่ภายใต้กฎหมายระเบียบที่เกี่ยวข้อง</w:t>
      </w:r>
    </w:p>
    <w:p w:rsidR="00565D5A" w:rsidRDefault="00565D5A" w:rsidP="005376AF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7.การดำเนินการใด ๆ ตามนโยบายนี้ให้ใช้เป็นแนวทางปฏิบัติตามที่กำหนดไว้ ตลอดจนแนวทางปฏิบัติอื่นใดที่เทศบาลตำบลบึงวิชัยเห็นสมควรในภายหลังเพื่อให้เป็นไปตามนโยบายนี้</w:t>
      </w:r>
    </w:p>
    <w:p w:rsidR="00195C6A" w:rsidRPr="005E50FF" w:rsidRDefault="00195C6A" w:rsidP="00565D5A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E50FF">
        <w:rPr>
          <w:rFonts w:ascii="TH SarabunIT๙" w:hAnsi="TH SarabunIT๙" w:cs="TH SarabunIT๙"/>
          <w:sz w:val="32"/>
          <w:szCs w:val="32"/>
          <w:cs/>
        </w:rPr>
        <w:t>จึงประกาศมาเพื่อ</w:t>
      </w:r>
      <w:r w:rsidR="00565D5A"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</w:p>
    <w:p w:rsidR="00195C6A" w:rsidRPr="005E50FF" w:rsidRDefault="00CE607C" w:rsidP="00565D5A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354965</wp:posOffset>
            </wp:positionV>
            <wp:extent cx="1710055" cy="1303020"/>
            <wp:effectExtent l="19050" t="0" r="4445" b="0"/>
            <wp:wrapNone/>
            <wp:docPr id="8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C6A" w:rsidRPr="005E50FF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 </w:t>
      </w:r>
      <w:r w:rsidR="00CC2BE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5C6A" w:rsidRPr="005E50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6BBC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CC2BEF">
        <w:rPr>
          <w:rFonts w:ascii="TH SarabunIT๙" w:hAnsi="TH SarabunIT๙" w:cs="TH SarabunIT๙"/>
          <w:sz w:val="32"/>
          <w:szCs w:val="32"/>
        </w:rPr>
        <w:t xml:space="preserve">   </w:t>
      </w:r>
      <w:r w:rsidR="00195C6A" w:rsidRPr="005E50FF">
        <w:rPr>
          <w:rFonts w:ascii="TH SarabunIT๙" w:hAnsi="TH SarabunIT๙" w:cs="TH SarabunIT๙"/>
          <w:sz w:val="32"/>
          <w:szCs w:val="32"/>
        </w:rPr>
        <w:t>25</w:t>
      </w:r>
      <w:r w:rsidR="00195C6A">
        <w:rPr>
          <w:rFonts w:ascii="TH SarabunIT๙" w:hAnsi="TH SarabunIT๙" w:cs="TH SarabunIT๙"/>
          <w:sz w:val="32"/>
          <w:szCs w:val="32"/>
        </w:rPr>
        <w:t>6</w:t>
      </w:r>
      <w:r w:rsidR="00CC2BEF">
        <w:rPr>
          <w:rFonts w:ascii="TH SarabunIT๙" w:hAnsi="TH SarabunIT๙" w:cs="TH SarabunIT๙"/>
          <w:sz w:val="32"/>
          <w:szCs w:val="32"/>
        </w:rPr>
        <w:t>2</w:t>
      </w:r>
    </w:p>
    <w:p w:rsidR="00195C6A" w:rsidRPr="005E50FF" w:rsidRDefault="00195C6A" w:rsidP="005376A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95C6A" w:rsidRPr="00345EE5" w:rsidRDefault="00195C6A" w:rsidP="005376A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E607C" w:rsidRDefault="00CE607C" w:rsidP="00195C6A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E607C" w:rsidRDefault="00CE607C" w:rsidP="00195C6A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95C6A" w:rsidRPr="00A74A3E" w:rsidRDefault="006B6D5D" w:rsidP="00195C6A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A3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แนวทางปฏิบัติตาม</w:t>
      </w:r>
    </w:p>
    <w:p w:rsidR="006B6D5D" w:rsidRPr="00A74A3E" w:rsidRDefault="006B6D5D" w:rsidP="00195C6A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A3E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นโยบายต่อต้านการให้สินบนเพื่อป้องกันการทุจริตและประพฤติมิชอบ</w:t>
      </w:r>
    </w:p>
    <w:p w:rsidR="006B6D5D" w:rsidRDefault="006B6D5D" w:rsidP="00195C6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</w:t>
      </w:r>
    </w:p>
    <w:p w:rsidR="006B6D5D" w:rsidRPr="00A74A3E" w:rsidRDefault="006B6D5D" w:rsidP="006B6D5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4A3E">
        <w:rPr>
          <w:rFonts w:ascii="TH SarabunIT๙" w:hAnsi="TH SarabunIT๙" w:cs="TH SarabunIT๙" w:hint="cs"/>
          <w:b/>
          <w:bCs/>
          <w:sz w:val="32"/>
          <w:szCs w:val="32"/>
          <w:cs/>
        </w:rPr>
        <w:t>1.หลักการ</w:t>
      </w:r>
    </w:p>
    <w:p w:rsidR="00603DDB" w:rsidRPr="00A74A3E" w:rsidRDefault="00603DDB" w:rsidP="006B6D5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74A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การให้สินบน</w:t>
      </w:r>
    </w:p>
    <w:p w:rsidR="00603DDB" w:rsidRDefault="00603DDB" w:rsidP="006B6D5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การให้สินบนเป็นปัญหาเรื้อรังที่เกิดขึ้นในทุกประเทศทั่วโลก การให้สินบนเพื่อประโยชน์ทางธุรกิจ ที่ส่งผลกระทบอย่างร้ายแรงต่อการแข่งขันทางการค้า ตลอดจนความเสื่อมถอยทางสภาพสังคมและเศรษฐกิจของทุกฝ่ายที่เกี่ยวข้อง โดยเฉพาะประเทศไทยเป็นประเทศที่มีปัญหาดังกล่าวอย่างยาวนานในบริบท ของการจัดซื้อจัดจ้างภาครัฐ การอนุมัติ อนุญาตต่าง ๆ ที่มีผลประโยชน์มหาศาล การกระทำดังกล่าวเป็นการกระทำทุจริตและประพฤติมิชอบ รัฐบาลกำหนดให้ป้องกัน ปราบปรามการทุจริตและประพฤติมิชอบเป็นนโยบายสำคัญและถือเป็นวาระแห่งชาติที่ทุกส่วนราชการจะต้องนำไปปฏิบัติให้บังเกิดผลเป็นรูปธรรม</w:t>
      </w:r>
    </w:p>
    <w:p w:rsidR="00603DDB" w:rsidRDefault="00603DDB" w:rsidP="006B6D5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เทศบาลตำบลบึงวิชัย ในฐานะหน่วยงานหนึ่งของรัฐได้นำแนวนโยบายด้านการป้องกันปราบปราบการทุจริตและประพฤติมิชอบในภาครัฐไปสู่การปฏิบัติ แต่แนวทางมาตรการ กลไก ที่ได้ปฏิบัติในช่วงที่ผ่านมา ทำให้เกิดการเปลี่ยนแปลงในระดับยังไม่น่าพอใจ โดยเฉพาะเรื่องของการรับสินบนจึงจำ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ฯต้องมีการเสริมสร้าง องค์ความรู้และวางมาตรการ กลไกในการป้องกัน</w:t>
      </w:r>
      <w:r w:rsidR="00C86CBD">
        <w:rPr>
          <w:rFonts w:ascii="TH SarabunIT๙" w:hAnsi="TH SarabunIT๙" w:cs="TH SarabunIT๙" w:hint="cs"/>
          <w:sz w:val="32"/>
          <w:szCs w:val="32"/>
          <w:cs/>
        </w:rPr>
        <w:t xml:space="preserve"> การรับสินบนอย่างแข็งขัน และจริงจัง ทั้งนี้การดำเนินการต้องได้รับความร่วมมือ ร่วมแรง ร่วมใจ จากทุกฝ่าย เพื่อให้บรรลุในเป</w:t>
      </w:r>
      <w:r w:rsidR="00A74A3E">
        <w:rPr>
          <w:rFonts w:ascii="TH SarabunIT๙" w:hAnsi="TH SarabunIT๙" w:cs="TH SarabunIT๙" w:hint="cs"/>
          <w:sz w:val="32"/>
          <w:szCs w:val="32"/>
          <w:cs/>
        </w:rPr>
        <w:t>้าหมายสำคัญ คือ การเป็นส่วนหนึ่ง</w:t>
      </w:r>
      <w:r w:rsidR="00C86CBD">
        <w:rPr>
          <w:rFonts w:ascii="TH SarabunIT๙" w:hAnsi="TH SarabunIT๙" w:cs="TH SarabunIT๙" w:hint="cs"/>
          <w:sz w:val="32"/>
          <w:szCs w:val="32"/>
          <w:cs/>
        </w:rPr>
        <w:t>ในสังคมไทยที่จะรวม</w:t>
      </w:r>
      <w:r w:rsidR="00935B62">
        <w:rPr>
          <w:rFonts w:ascii="TH SarabunIT๙" w:hAnsi="TH SarabunIT๙" w:cs="TH SarabunIT๙" w:hint="cs"/>
          <w:sz w:val="32"/>
          <w:szCs w:val="32"/>
          <w:cs/>
        </w:rPr>
        <w:t>กันขจัดและยับยั้งการทุจริตและยับ</w:t>
      </w:r>
      <w:r w:rsidR="00C86CBD">
        <w:rPr>
          <w:rFonts w:ascii="TH SarabunIT๙" w:hAnsi="TH SarabunIT๙" w:cs="TH SarabunIT๙" w:hint="cs"/>
          <w:sz w:val="32"/>
          <w:szCs w:val="32"/>
          <w:cs/>
        </w:rPr>
        <w:t>ยั้งการทุจริตคอรัป</w:t>
      </w:r>
      <w:r w:rsidR="003764D4">
        <w:rPr>
          <w:rFonts w:ascii="TH SarabunIT๙" w:hAnsi="TH SarabunIT๙" w:cs="TH SarabunIT๙" w:hint="cs"/>
          <w:sz w:val="32"/>
          <w:szCs w:val="32"/>
          <w:cs/>
        </w:rPr>
        <w:t>ชั่น เป็น</w:t>
      </w:r>
      <w:r w:rsidR="00A74A3E">
        <w:rPr>
          <w:rFonts w:ascii="TH SarabunIT๙" w:hAnsi="TH SarabunIT๙" w:cs="TH SarabunIT๙" w:hint="cs"/>
          <w:sz w:val="32"/>
          <w:szCs w:val="32"/>
          <w:cs/>
        </w:rPr>
        <w:t>ที่ยอมรับในสังคมว่าเป็น</w:t>
      </w:r>
      <w:r w:rsidR="00C86CBD">
        <w:rPr>
          <w:rFonts w:ascii="TH SarabunIT๙" w:hAnsi="TH SarabunIT๙" w:cs="TH SarabunIT๙" w:hint="cs"/>
          <w:sz w:val="32"/>
          <w:szCs w:val="32"/>
          <w:cs/>
        </w:rPr>
        <w:t>หน่วยงานที่มีการบริหารงานตามหลัก</w:t>
      </w:r>
      <w:proofErr w:type="spellStart"/>
      <w:r w:rsidR="00C86CBD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C86CBD">
        <w:rPr>
          <w:rFonts w:ascii="TH SarabunIT๙" w:hAnsi="TH SarabunIT๙" w:cs="TH SarabunIT๙" w:hint="cs"/>
          <w:sz w:val="32"/>
          <w:szCs w:val="32"/>
          <w:cs/>
        </w:rPr>
        <w:t>บาล มีความโปร่งใส เป็นรูปธรรม และปลอดจากการทุจริต คอรัปชั่นทุกประเภท</w:t>
      </w:r>
    </w:p>
    <w:p w:rsidR="00A74A3E" w:rsidRDefault="00A74A3E" w:rsidP="00A74A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4A3E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แนวทางการดำเนินการป้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องกัน ปราบปรามการทุจริตและประพฤ</w:t>
      </w:r>
      <w:r w:rsidRPr="00A74A3E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ติมิชอบในภาครัฐ</w:t>
      </w:r>
    </w:p>
    <w:p w:rsidR="00A74A3E" w:rsidRDefault="00A74A3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74A3E">
        <w:rPr>
          <w:rFonts w:ascii="TH SarabunIT๙" w:hAnsi="TH SarabunIT๙" w:cs="TH SarabunIT๙" w:hint="cs"/>
          <w:sz w:val="32"/>
          <w:szCs w:val="32"/>
          <w:cs/>
        </w:rPr>
        <w:t>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กำหนดให้การป้องกัน ปราบปรามการทุจริตและประพฤติมิชอบในภาครัฐ เป็นนโยบายสำคัญของรัฐบาลที่ทุกภาคส่วนราชการจะต้องนำไปปฏิบัติและเป็นวาระแห่งชาติ เพื่อให้มีการแก้ไขและป้องกันปัญหาการทุจริตคอรัปชั่น ให้เห็นเป็นรูปธรรม โดยมีกรอบแนวทางสำคัญในการดำเนินงาน คือ </w:t>
      </w:r>
    </w:p>
    <w:p w:rsidR="009E2ECB" w:rsidRDefault="00A74A3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2ECB">
        <w:rPr>
          <w:rFonts w:ascii="TH SarabunIT๙" w:hAnsi="TH SarabunIT๙" w:cs="TH SarabunIT๙" w:hint="cs"/>
          <w:sz w:val="32"/>
          <w:szCs w:val="32"/>
          <w:cs/>
        </w:rPr>
        <w:t>1 ให้ทุกส่ว</w:t>
      </w:r>
      <w:r w:rsidR="0088444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E2ECB">
        <w:rPr>
          <w:rFonts w:ascii="TH SarabunIT๙" w:hAnsi="TH SarabunIT๙" w:cs="TH SarabunIT๙" w:hint="cs"/>
          <w:sz w:val="32"/>
          <w:szCs w:val="32"/>
          <w:cs/>
        </w:rPr>
        <w:t>ราชการและหน่วยงานของรัฐกำหนดมาตรก</w:t>
      </w:r>
      <w:r w:rsidR="00884441">
        <w:rPr>
          <w:rFonts w:ascii="TH SarabunIT๙" w:hAnsi="TH SarabunIT๙" w:cs="TH SarabunIT๙" w:hint="cs"/>
          <w:sz w:val="32"/>
          <w:szCs w:val="32"/>
          <w:cs/>
        </w:rPr>
        <w:t>ารและแนวทางป้องกันและแก้ไขปัญหา</w:t>
      </w:r>
      <w:r w:rsidR="009E2ECB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 ส่งเสริมการมีส่วนร่วมกับทุกภาคส</w:t>
      </w:r>
      <w:r w:rsidR="00884441">
        <w:rPr>
          <w:rFonts w:ascii="TH SarabunIT๙" w:hAnsi="TH SarabunIT๙" w:cs="TH SarabunIT๙" w:hint="cs"/>
          <w:sz w:val="32"/>
          <w:szCs w:val="32"/>
          <w:cs/>
        </w:rPr>
        <w:t>่วนในการตรวจสอบเฝ้าระวัง เพื่อส</w:t>
      </w:r>
      <w:r w:rsidR="009E2ECB">
        <w:rPr>
          <w:rFonts w:ascii="TH SarabunIT๙" w:hAnsi="TH SarabunIT๙" w:cs="TH SarabunIT๙" w:hint="cs"/>
          <w:sz w:val="32"/>
          <w:szCs w:val="32"/>
          <w:cs/>
        </w:rPr>
        <w:t>กัดกั้น</w:t>
      </w:r>
      <w:r w:rsidR="00884441">
        <w:rPr>
          <w:rFonts w:ascii="TH SarabunIT๙" w:hAnsi="TH SarabunIT๙" w:cs="TH SarabunIT๙" w:hint="cs"/>
          <w:sz w:val="32"/>
          <w:szCs w:val="32"/>
          <w:cs/>
        </w:rPr>
        <w:t>มิให้เกิดการทุจริตและประพฤติมิชอบ</w:t>
      </w:r>
    </w:p>
    <w:p w:rsidR="001A4C8B" w:rsidRDefault="001A4C8B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2การบังคับใช้มาตรการทางวินัย มาต</w:t>
      </w:r>
      <w:r w:rsidR="00A452B2">
        <w:rPr>
          <w:rFonts w:ascii="TH SarabunIT๙" w:hAnsi="TH SarabunIT๙" w:cs="TH SarabunIT๙" w:hint="cs"/>
          <w:sz w:val="32"/>
          <w:szCs w:val="32"/>
          <w:cs/>
        </w:rPr>
        <w:t>รการทางการปกครอง และมาตรการทางกฎ</w:t>
      </w:r>
      <w:r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="00802B50">
        <w:rPr>
          <w:rFonts w:ascii="TH SarabunIT๙" w:hAnsi="TH SarabunIT๙" w:cs="TH SarabunIT๙" w:hint="cs"/>
          <w:sz w:val="32"/>
          <w:szCs w:val="32"/>
          <w:cs/>
        </w:rPr>
        <w:t>อย่างเฉียบขาดและรวดเร็วกับข้าราชการ</w:t>
      </w:r>
      <w:r w:rsidR="007D7BD6">
        <w:rPr>
          <w:rFonts w:ascii="TH SarabunIT๙" w:hAnsi="TH SarabunIT๙" w:cs="TH SarabunIT๙" w:hint="cs"/>
          <w:sz w:val="32"/>
          <w:szCs w:val="32"/>
          <w:cs/>
        </w:rPr>
        <w:t>และเจ้าหน้าที่ในสังกัดที่กระทำการหรือเกี่ยวข้องกับการทุจริตและประพฤติชอบทั้งในฐานะตัวการ ผู้ใช้หรือสนับสนุน</w:t>
      </w:r>
    </w:p>
    <w:p w:rsidR="00610420" w:rsidRDefault="00610420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 การควบคุม การกำกับดูแล การดำเนินการจั</w:t>
      </w:r>
      <w:r w:rsidR="002B2B27">
        <w:rPr>
          <w:rFonts w:ascii="TH SarabunIT๙" w:hAnsi="TH SarabunIT๙" w:cs="TH SarabunIT๙" w:hint="cs"/>
          <w:sz w:val="32"/>
          <w:szCs w:val="32"/>
          <w:cs/>
        </w:rPr>
        <w:t>ดซื้อจัดจ้างของส่วนราชการให้เป็น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ไปตามบทบัญญัติแห่ง พ.ร.บ.ประกอบรัฐธรรมนูญว่าด้วยการป้องกันและปราบปรามการทุจริต</w:t>
      </w:r>
      <w:r w:rsidR="002B2B27">
        <w:rPr>
          <w:rFonts w:ascii="TH SarabunIT๙" w:hAnsi="TH SarabunIT๙" w:cs="TH SarabunIT๙" w:hint="cs"/>
          <w:sz w:val="32"/>
          <w:szCs w:val="32"/>
          <w:cs/>
        </w:rPr>
        <w:t xml:space="preserve"> พ.ศ. 2542 อย่างเคร่งครัด</w:t>
      </w:r>
    </w:p>
    <w:p w:rsidR="00BD6F7E" w:rsidRDefault="00BD6F7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6D0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การส่งเสริมการบริหารราชการแผ่นดินมี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</w:t>
      </w:r>
      <w:r w:rsidR="00DA69A2">
        <w:rPr>
          <w:rFonts w:ascii="TH SarabunIT๙" w:hAnsi="TH SarabunIT๙" w:cs="TH SarabunIT๙" w:hint="cs"/>
          <w:sz w:val="32"/>
          <w:szCs w:val="32"/>
          <w:cs/>
        </w:rPr>
        <w:t>ารทุจริตและประพฤติมิชอบภาครัฐ โดย</w:t>
      </w:r>
    </w:p>
    <w:p w:rsidR="00B41DDE" w:rsidRDefault="00B41DD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E96D0C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3764D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การให้ประชาชนเข้าถึงบริการสาธารณะได้รวดเร็ว ประหยัด สะดวก ทำขั้นตอนที่แน่นอนระยะเวลาดำเนินการที่รวดเร็ว</w:t>
      </w:r>
    </w:p>
    <w:p w:rsidR="00B41DDE" w:rsidRDefault="00B41DD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6D0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764D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การให้ประชาชนผู้รับบริการประ</w:t>
      </w:r>
      <w:r w:rsidR="00201026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มินระดับความเชื่อถือ ความพึงใจ</w:t>
      </w:r>
    </w:p>
    <w:p w:rsidR="003764D4" w:rsidRDefault="003764D4" w:rsidP="00A74A3E">
      <w:pPr>
        <w:rPr>
          <w:rFonts w:ascii="TH SarabunIT๙" w:hAnsi="TH SarabunIT๙" w:cs="TH SarabunIT๙"/>
          <w:sz w:val="32"/>
          <w:szCs w:val="32"/>
        </w:rPr>
      </w:pPr>
    </w:p>
    <w:p w:rsidR="003764D4" w:rsidRDefault="003764D4" w:rsidP="003764D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41DDE" w:rsidRDefault="00B41DD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6D0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764D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การปลูกฝังค่านิยม คุณธรรม จริยธรรม ความซื้อสัตย์สุจริตให้กับเจ้าหน้าที่ในสังกัด</w:t>
      </w:r>
    </w:p>
    <w:p w:rsidR="00B41DDE" w:rsidRDefault="00B41DD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6D0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764D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การสนับสนุนและส่งเสริมให้เกิดภาคีเครือข่ายต่าง ๆ เพื่อร่วมสอดส่อง เฝ้าระวังตรวจสอบ เจ้าหน้าที่ในสังกัดเอต่อต้านการทุจริต ประพฤติมิชอบ</w:t>
      </w:r>
    </w:p>
    <w:p w:rsidR="00B41DDE" w:rsidRDefault="00B41DD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6D0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.ยุทธศาสตร์ชาติว่าด้วยการป้องกันและปราบปรามทุจริต ระยะที่ 3 (พ.ศ.2560-2564) ได้แก่</w:t>
      </w:r>
    </w:p>
    <w:p w:rsidR="00B41DDE" w:rsidRDefault="00B41DD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6D0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.1 สร้างสังคมที่ไม่ทนต่อการทุจริต ประชาชนไม่กระทำการทุจริตและไม่เพิกเฉยต่อการทุจริต</w:t>
      </w:r>
    </w:p>
    <w:p w:rsidR="00B41DDE" w:rsidRDefault="00B41DD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6D0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การการทำงานของหน่วยงานในการต่อต้านการทุจริตพัฒนาเครือข่าย</w:t>
      </w:r>
    </w:p>
    <w:p w:rsidR="00B41DDE" w:rsidRDefault="00B41DD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96D0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</w:t>
      </w:r>
      <w:r w:rsidR="004E1624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ระบบบริหารเครื่องมือ</w:t>
      </w:r>
      <w:r w:rsidR="004E1624">
        <w:rPr>
          <w:rFonts w:ascii="TH SarabunIT๙" w:hAnsi="TH SarabunIT๙" w:cs="TH SarabunIT๙" w:hint="cs"/>
          <w:sz w:val="32"/>
          <w:szCs w:val="32"/>
          <w:cs/>
        </w:rPr>
        <w:t>ในการป้องกันและปราบปรามการทุจริต/การเสริมสร้างองค์ความรู้ด้านการต่อต้านการทุจริต ให้กับบุคลากรทุกภาคส่วน</w:t>
      </w:r>
    </w:p>
    <w:p w:rsidR="002D6545" w:rsidRPr="002D6545" w:rsidRDefault="002D6545" w:rsidP="000679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654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D6545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คำนิยาม</w:t>
      </w:r>
    </w:p>
    <w:tbl>
      <w:tblPr>
        <w:tblStyle w:val="a5"/>
        <w:tblW w:w="0" w:type="auto"/>
        <w:tblLook w:val="04A0"/>
      </w:tblPr>
      <w:tblGrid>
        <w:gridCol w:w="959"/>
        <w:gridCol w:w="2126"/>
        <w:gridCol w:w="6157"/>
      </w:tblGrid>
      <w:tr w:rsidR="002D6545" w:rsidRPr="002D6545" w:rsidTr="002D6545">
        <w:tc>
          <w:tcPr>
            <w:tcW w:w="959" w:type="dxa"/>
          </w:tcPr>
          <w:p w:rsidR="002D6545" w:rsidRPr="002D6545" w:rsidRDefault="002D6545" w:rsidP="002D65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65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26" w:type="dxa"/>
          </w:tcPr>
          <w:p w:rsidR="002D6545" w:rsidRPr="002D6545" w:rsidRDefault="002D6545" w:rsidP="002D65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65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6157" w:type="dxa"/>
          </w:tcPr>
          <w:p w:rsidR="002D6545" w:rsidRPr="002D6545" w:rsidRDefault="002D6545" w:rsidP="002D65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65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หมายถึง</w:t>
            </w:r>
          </w:p>
        </w:tc>
      </w:tr>
      <w:tr w:rsidR="002D6545" w:rsidTr="002D6545">
        <w:tc>
          <w:tcPr>
            <w:tcW w:w="959" w:type="dxa"/>
          </w:tcPr>
          <w:p w:rsidR="002D6545" w:rsidRPr="004006AD" w:rsidRDefault="002D6545" w:rsidP="009E01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2D6545" w:rsidRPr="004006AD" w:rsidRDefault="002D6545" w:rsidP="00A74A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สินบน </w:t>
            </w:r>
          </w:p>
          <w:p w:rsidR="002D6545" w:rsidRPr="004006AD" w:rsidRDefault="002D6545" w:rsidP="00A74A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4006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Bribery</w:t>
            </w: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157" w:type="dxa"/>
          </w:tcPr>
          <w:p w:rsidR="002D6545" w:rsidRDefault="002D6545" w:rsidP="00A74A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ทรัพย์สินหรือประโยชน์อื่นใด ที่เสนอว่าจะให้ สัญญาว่าจะให้ มอบให้ การยอมรับ การให้ หรือร้องขอสิ่งใดสิ่งหนึ่ง อันส่งผลต่อการตัดสินอย่างใดอย่างหนึ่ง ในลักษณะจูงใจให้กระทำการหรือไม่กระทำการ ที่ขัดต่อกฎหมายหรือหน้าที่ที่รับผิดชอบ</w:t>
            </w:r>
          </w:p>
        </w:tc>
      </w:tr>
      <w:tr w:rsidR="002D6545" w:rsidTr="002D6545">
        <w:tc>
          <w:tcPr>
            <w:tcW w:w="959" w:type="dxa"/>
          </w:tcPr>
          <w:p w:rsidR="002D6545" w:rsidRPr="004006AD" w:rsidRDefault="00467ABD" w:rsidP="009E01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2D6545" w:rsidRPr="004006AD" w:rsidRDefault="009E0169" w:rsidP="00A74A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คอร์รัปชั่น</w:t>
            </w:r>
          </w:p>
          <w:p w:rsidR="009E0169" w:rsidRPr="004006AD" w:rsidRDefault="009E0169" w:rsidP="00A74A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4006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Corruption</w:t>
            </w: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157" w:type="dxa"/>
          </w:tcPr>
          <w:p w:rsidR="002D6545" w:rsidRDefault="009E0169" w:rsidP="00A74A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การทุจริตโดยใช้หรืออาศัยตำแหน่งหน้าที่ อำนาจ และอิทธิพลที่ตนมีอยู่เพื่อประโยชน์แก่ตนและ/หรือผู้อื่น รวมถึงการเลือกที่รักมักที่ชัง การเห็นแก่ญาติพี่น้อง เพื่อนฝูง กินสินบน ฉ้อราษฎร์บังหลวง และความไม่เป็นธรรมอื่น ๆ ที่บุคคลใดใช้เป็นเครื่องมือในการลิดรอนความเป็นธรรม และความถูกต้องตามกฎหมายของสังคม</w:t>
            </w:r>
          </w:p>
        </w:tc>
      </w:tr>
      <w:tr w:rsidR="002D6545" w:rsidTr="002D6545">
        <w:tc>
          <w:tcPr>
            <w:tcW w:w="959" w:type="dxa"/>
          </w:tcPr>
          <w:p w:rsidR="002D6545" w:rsidRPr="004006AD" w:rsidRDefault="009E0169" w:rsidP="009E01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2D6545" w:rsidRPr="004006AD" w:rsidRDefault="009E0169" w:rsidP="00A74A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6157" w:type="dxa"/>
          </w:tcPr>
          <w:p w:rsidR="002D6545" w:rsidRDefault="009E0169" w:rsidP="00A74A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ให้หมายความรวมถึงทรัพย์และวัตถุไม่มีรูปร่างซึ่งอาจมีราคาและอาจถือเอาไว้ได้ เช่น เงิน บ้าน รถยนต์ หุ้น</w:t>
            </w:r>
          </w:p>
        </w:tc>
      </w:tr>
      <w:tr w:rsidR="002D6545" w:rsidTr="002D6545">
        <w:tc>
          <w:tcPr>
            <w:tcW w:w="959" w:type="dxa"/>
          </w:tcPr>
          <w:p w:rsidR="002D6545" w:rsidRPr="004006AD" w:rsidRDefault="00DD3E3C" w:rsidP="009E01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2D6545" w:rsidRPr="004006AD" w:rsidRDefault="00DD3E3C" w:rsidP="00A74A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ประโยชน์อื่นใด</w:t>
            </w:r>
          </w:p>
        </w:tc>
        <w:tc>
          <w:tcPr>
            <w:tcW w:w="6157" w:type="dxa"/>
          </w:tcPr>
          <w:p w:rsidR="002D6545" w:rsidRDefault="00DD3E3C" w:rsidP="00A74A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การลดราคา การับความบันเทิง การรับบริการ เป็นต้น</w:t>
            </w:r>
          </w:p>
        </w:tc>
      </w:tr>
      <w:tr w:rsidR="002D6545" w:rsidTr="002D6545">
        <w:tc>
          <w:tcPr>
            <w:tcW w:w="959" w:type="dxa"/>
          </w:tcPr>
          <w:p w:rsidR="002D6545" w:rsidRPr="004006AD" w:rsidRDefault="00DD3E3C" w:rsidP="009E01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4006AD" w:rsidRPr="004006AD" w:rsidRDefault="00DD3E3C" w:rsidP="004006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บุคลากรของ </w:t>
            </w:r>
          </w:p>
          <w:p w:rsidR="002D6545" w:rsidRPr="004006AD" w:rsidRDefault="004006AD" w:rsidP="004006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ทต.</w:t>
            </w:r>
            <w:proofErr w:type="spellEnd"/>
            <w:r w:rsidRPr="004006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บึงวิชัย</w:t>
            </w:r>
          </w:p>
        </w:tc>
        <w:tc>
          <w:tcPr>
            <w:tcW w:w="6157" w:type="dxa"/>
          </w:tcPr>
          <w:p w:rsidR="002D6545" w:rsidRDefault="00DD3E3C" w:rsidP="00993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พนักงานราชการ ลูกจ้างและจ้างเหมาบริการ เทศบาลตำบลบึงวิชัย</w:t>
            </w:r>
          </w:p>
        </w:tc>
      </w:tr>
    </w:tbl>
    <w:p w:rsidR="004E1624" w:rsidRDefault="004E1624" w:rsidP="00A74A3E">
      <w:pPr>
        <w:rPr>
          <w:rFonts w:ascii="TH SarabunIT๙" w:hAnsi="TH SarabunIT๙" w:cs="TH SarabunIT๙"/>
          <w:sz w:val="32"/>
          <w:szCs w:val="32"/>
          <w:cs/>
        </w:rPr>
      </w:pPr>
    </w:p>
    <w:p w:rsidR="00B41DDE" w:rsidRDefault="00056B17" w:rsidP="00A74A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56B17">
        <w:rPr>
          <w:rFonts w:ascii="TH SarabunIT๙" w:hAnsi="TH SarabunIT๙" w:cs="TH SarabunIT๙" w:hint="cs"/>
          <w:b/>
          <w:bCs/>
          <w:sz w:val="32"/>
          <w:szCs w:val="32"/>
          <w:cs/>
        </w:rPr>
        <w:t>3.ขอบเขตการใช้บังคับ</w:t>
      </w:r>
    </w:p>
    <w:p w:rsidR="00056B17" w:rsidRDefault="000679D9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6B17" w:rsidRPr="00056B17"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056B17">
        <w:rPr>
          <w:rFonts w:ascii="TH SarabunIT๙" w:hAnsi="TH SarabunIT๙" w:cs="TH SarabunIT๙" w:hint="cs"/>
          <w:sz w:val="32"/>
          <w:szCs w:val="32"/>
          <w:cs/>
        </w:rPr>
        <w:t xml:space="preserve"> นโยบายฉบับนี้บังคับใช้กับสำนักงานเทศบาลตำบลบึงวิชัยและบุคลากรของสำนักงานเทศบาลตำบลบึงวิชัย</w:t>
      </w:r>
    </w:p>
    <w:p w:rsidR="00056B17" w:rsidRDefault="000679D9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B17">
        <w:rPr>
          <w:rFonts w:ascii="TH SarabunIT๙" w:hAnsi="TH SarabunIT๙" w:cs="TH SarabunIT๙" w:hint="cs"/>
          <w:sz w:val="32"/>
          <w:szCs w:val="32"/>
          <w:cs/>
        </w:rPr>
        <w:t>3.2 นโยบายฉบับนี้ใช้กับคู่สัญญา ที่ปรึกษา หรือบุคคลใดที่การในนาม สำนักงานเทศบาลตำบลบึงวิชัย โดยจะนำไปปฏิบัติกับบุคคลดังกล่าวตามนโยบายนี้เท่าที่จะสามารถดำเนินการได้ ตามความเหมาะสม</w:t>
      </w:r>
    </w:p>
    <w:p w:rsidR="000679D9" w:rsidRDefault="000679D9" w:rsidP="00A74A3E">
      <w:pPr>
        <w:rPr>
          <w:rFonts w:ascii="TH SarabunIT๙" w:hAnsi="TH SarabunIT๙" w:cs="TH SarabunIT๙"/>
          <w:sz w:val="32"/>
          <w:szCs w:val="32"/>
        </w:rPr>
      </w:pPr>
    </w:p>
    <w:p w:rsidR="009E2ECB" w:rsidRPr="00C23E47" w:rsidRDefault="000679D9" w:rsidP="00A74A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3E47">
        <w:rPr>
          <w:rFonts w:ascii="TH SarabunIT๙" w:hAnsi="TH SarabunIT๙" w:cs="TH SarabunIT๙" w:hint="cs"/>
          <w:b/>
          <w:bCs/>
          <w:sz w:val="32"/>
          <w:szCs w:val="32"/>
          <w:cs/>
        </w:rPr>
        <w:t>4.บุคคลที่มีหน้าที่รับผิดชอบหรือเกี่ยวข้อง</w:t>
      </w:r>
    </w:p>
    <w:p w:rsidR="00E96D0C" w:rsidRDefault="000679D9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ผู้บริหารตั้งแต่ผู้อำนวยการขึ้นไปทุกท่านมีหน้าที่ควบคุม สนับสนุน และขับเคลื่อนการปฏิบัติตามนโยบายนี้อย่างจริงจังและต่อเนื่องเพื่อป้องกันไม่ให้เกิดการรับสินบน และคอร์รัปชั่นที่อาจเกิดจาก</w:t>
      </w:r>
    </w:p>
    <w:p w:rsidR="00E96D0C" w:rsidRDefault="00E96D0C" w:rsidP="00A74A3E">
      <w:pPr>
        <w:rPr>
          <w:rFonts w:ascii="TH SarabunIT๙" w:hAnsi="TH SarabunIT๙" w:cs="TH SarabunIT๙"/>
          <w:sz w:val="32"/>
          <w:szCs w:val="32"/>
        </w:rPr>
      </w:pPr>
    </w:p>
    <w:p w:rsidR="00E96D0C" w:rsidRDefault="00E96D0C" w:rsidP="00E96D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0679D9" w:rsidRDefault="000679D9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กระบวนการปฏิบัติงานภายในหน่วยงาน รวมถึงให้ความช่วยเหลือและสนับสนุนการดำเนินการต่อต้านการรับสินบน แบะคอร์รัปชั่นไปยัง คู่สัญญา ที่ปรึกษา หารือบุคคลใดที่กระทำการในนามของเทศบาลตำบลบึงวิชัย</w:t>
      </w:r>
    </w:p>
    <w:p w:rsidR="00B3255E" w:rsidRDefault="00B3255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ผู้บริหารตั้งแต่ผู้อำนวยการขึ้นไปทุกท่าน มีหน้าที่รับผิดชอบทำให้มั่นใจว่าผู้ใต้บังคับบัญชาของตนได้ตระหนักถึงและมีความเข้าใจนโยบายฉบับนี้โดยได้รับการอบรมอย่างพอเพียงและสม่ำเสมอและจะต้องปฏิบัติเป็นแบบอย่างแก่ผู้ใต้บังคับบัญชาในการต่อต้านการรับสินบนและคอร์รัปชั่น</w:t>
      </w:r>
    </w:p>
    <w:p w:rsidR="00B3255E" w:rsidRDefault="00B3255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บุคลากรของเทศบาลตำบลบึงวิชัยจะต้องศึกษาและปฏิบัติหน้าที่ให้สอดคล้องกับนโยบาย</w:t>
      </w:r>
      <w:r w:rsidR="008D5AC3">
        <w:rPr>
          <w:rFonts w:ascii="TH SarabunIT๙" w:hAnsi="TH SarabunIT๙" w:cs="TH SarabunIT๙" w:hint="cs"/>
          <w:sz w:val="32"/>
          <w:szCs w:val="32"/>
          <w:cs/>
        </w:rPr>
        <w:t>ฉบับนี้ กรณีมีข้อสงสัยหรือพบเห็นการฝ่าฝืนนโยบายฉบับนี้ จะต้องรายงานต่อผู้บังคับบัญชีหรือรายงานผ่านศูนย์ปฏิบัติการ่อต้านการรับสินบน และคอร์รัปชั่น</w:t>
      </w:r>
    </w:p>
    <w:p w:rsidR="008D5AC3" w:rsidRDefault="008D5AC3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 คู่สัญญา ที่ปรึกษา หรือบุคคลใดที่กระทำการในนามของเทศบาลตำบลบึงวิชัย  จะปฏิบัติกับบุคลดังกล่าวนี่ให้สอดคล้องกับนโยบายฉบับนี้ ตั้งแต่เริ่มต้นและในภายหลังความสัมพันธ์ตามความเหมาะสม รวมทั้งจะต้องให้ความร่วมมือในการตรวจสอบ หรือให้คำมั่นในการต่อต้านการรับสินบน และคอร์รัปชั่น</w:t>
      </w:r>
    </w:p>
    <w:p w:rsidR="008D5AC3" w:rsidRDefault="00C23E47" w:rsidP="00A74A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3E47">
        <w:rPr>
          <w:rFonts w:ascii="TH SarabunIT๙" w:hAnsi="TH SarabunIT๙" w:cs="TH SarabunIT๙" w:hint="cs"/>
          <w:b/>
          <w:bCs/>
          <w:sz w:val="32"/>
          <w:szCs w:val="32"/>
          <w:cs/>
        </w:rPr>
        <w:t>5.แนวทางปฏิบัติในการต่อต้านการให้สินบนและคอร์รัปชั่น</w:t>
      </w:r>
    </w:p>
    <w:p w:rsidR="00C23E47" w:rsidRDefault="00C23E47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3E47"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บุคลากรเทศบาลตำบลบึงวิชัยต้องปฏิบัติตามนโยบายนี้ โดยไม่เข้าไปเกี่ยวข้องกับการรับหรือให้สินบนไม่ว่าทางตรงหรือทางอ้ม </w:t>
      </w:r>
    </w:p>
    <w:p w:rsidR="00C23E47" w:rsidRDefault="00C23E47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5.2บุ คลากรของเทศบาลตำบลบึงวิชัย จะต้องไม่เรียกร้อง จัดหา หรือรับสินบน เพื่อประโยชน์ส่วนตนหรือประโยชน์ของสำนักงานเทศบาลตำบลบึงวิชัย หรือประโยชน์ของผู้ที่เกี่ยวข้องกับเทศบาลตำบลบึงวิชัย หรือประโยชน์ของผู้ที่เกี่ยวข้องกับตน ไม่ว่าจะเป็นคนในครอบครัว เพื่อหรือผู้ที่มีส่วนเกี่ยวข้อง ในลักษณะอื่นใด</w:t>
      </w:r>
    </w:p>
    <w:p w:rsidR="00C23E47" w:rsidRDefault="00C23E47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 บุคลากรของเทศบาลตำบลบึงวิชัย จะไม่ต้องเสนอว่าจะทำให้ สัญญาว่าจะทำให้ หรือรับสินบนจากเจ้าหน้าที่ภาคเอกชนหรือบุคคลอื่นใดโดยมีจุดประสงค์เพื่อจูงใจให้กระทำการ ไม่กระทำการ หรือประวิงการกระทำอันมิชอบด้วยหน้าที่และกฎหมาย</w:t>
      </w:r>
    </w:p>
    <w:p w:rsidR="00C23E47" w:rsidRDefault="00C23E47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5.4 </w:t>
      </w:r>
      <w:r w:rsidR="003E2263">
        <w:rPr>
          <w:rFonts w:ascii="TH SarabunIT๙" w:hAnsi="TH SarabunIT๙" w:cs="TH SarabunIT๙" w:hint="cs"/>
          <w:sz w:val="32"/>
          <w:szCs w:val="32"/>
          <w:cs/>
        </w:rPr>
        <w:t>เมื่อผู้ใดพบเห็นการกระทำที่เขาข่ายเป็นการรับให้สินบน จะต้องรายงานผู้บังคับบัญชา หรือตามช่องทางการรับเรื่องร้องเรียนที่อยู่ในความรับผิดชอบของสำนักปลัดเทศบาลตำบลบึงวิชัย หรือศูนย์ปฏิบัติการต่อต้านการทุจริตเทศบาลตำบลบึงวิชัยทันที</w:t>
      </w:r>
    </w:p>
    <w:p w:rsidR="00550B45" w:rsidRDefault="00550B45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5.5 เทศบาลตำบลบึงวิชัยคำนึงถึงความเป็นธรรมและปกป้องเจ้าหน้าที่ที่ปฏิเสธการรับหรือให้สินบน โดยจะไม่ดำเนินการด้านลบ</w:t>
      </w:r>
    </w:p>
    <w:p w:rsidR="00550B45" w:rsidRDefault="00550B45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5.6 สำหรับการจัดซื้อจัดจ้าง ห้ามีการรับสินบนหรือให้สินบนในการ</w:t>
      </w:r>
      <w:r w:rsidR="00E75348">
        <w:rPr>
          <w:rFonts w:ascii="TH SarabunIT๙" w:hAnsi="TH SarabunIT๙" w:cs="TH SarabunIT๙" w:hint="cs"/>
          <w:sz w:val="32"/>
          <w:szCs w:val="32"/>
          <w:cs/>
        </w:rPr>
        <w:t>ดำเนินการจัดซื้อจัดจ้างทุกชนิด การดำเนินการต้องเป็นไปอย่างโปร่งใสซื้อสัตย์ ตรวจสอบได้และอยู่ภายใต้กฎหมายและระเบียบที่เกี่ยวข้อง</w:t>
      </w:r>
    </w:p>
    <w:p w:rsidR="00063D5E" w:rsidRDefault="00063D5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5.7 การดำเนินการใด ๆ ตามนโยบายนี้ให้ใช้แนวทางปฏิบัติตามที่แนวทางปฏิบัติตามที่กำหนดไว้ ตลอดจนแนวทางปฏิบัติอื่นใดที่สำนักงานเทศบาลตำบลบึงวิชัย เห็นสมควรกำหนดในภายหลังเพื่อให้เป็นไปตามนโยบายนี้</w:t>
      </w:r>
    </w:p>
    <w:p w:rsidR="00F02602" w:rsidRPr="00F02602" w:rsidRDefault="00F02602" w:rsidP="00A74A3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2602">
        <w:rPr>
          <w:rFonts w:ascii="TH SarabunIT๙" w:hAnsi="TH SarabunIT๙" w:cs="TH SarabunIT๙" w:hint="cs"/>
          <w:b/>
          <w:bCs/>
          <w:sz w:val="32"/>
          <w:szCs w:val="32"/>
          <w:cs/>
        </w:rPr>
        <w:t>6.การกระทำหน้าที่ต้องใช้ความระมัดระวังกรณีที่มีความเสี่ยงสูงในการให้รับสินบน</w:t>
      </w:r>
    </w:p>
    <w:p w:rsidR="00C23E47" w:rsidRDefault="00F02602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กระทำดังต่อไปนี้เป็นการกระทำที่มีความเสี่ยงสูงต่อการให้รับสินบนจะต้องมีความระมัดระวังและปฏิบัติตามกฎหมายกฎหรือระเบียบที่เกี่ยวข้องอย่างเคร่งครัด</w:t>
      </w:r>
    </w:p>
    <w:p w:rsidR="00F02602" w:rsidRDefault="00F02602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6.1 </w:t>
      </w:r>
      <w:r w:rsidR="00DC23DF">
        <w:rPr>
          <w:rFonts w:ascii="TH SarabunIT๙" w:hAnsi="TH SarabunIT๙" w:cs="TH SarabunIT๙" w:hint="cs"/>
          <w:sz w:val="32"/>
          <w:szCs w:val="32"/>
          <w:cs/>
        </w:rPr>
        <w:t>ค่าอำนวยความสะดวก (</w:t>
      </w:r>
      <w:r w:rsidR="00DC23DF">
        <w:rPr>
          <w:rFonts w:ascii="TH SarabunIT๙" w:hAnsi="TH SarabunIT๙" w:cs="TH SarabunIT๙"/>
          <w:sz w:val="32"/>
          <w:szCs w:val="32"/>
        </w:rPr>
        <w:t>Facilitation Payment</w:t>
      </w:r>
      <w:r w:rsidR="00DC23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E96D0C" w:rsidRDefault="00DC23DF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ค่าอำนวยความสะดวกหมายถึง ค่าใช้จ่ายจำนวนเล็กน้อย ที่จ่ายให้แก่เจ้าหน้าที่อย่างไม่เป็นทางการ ซึ่งผู้ให้ไม่มีเจตนาให้เพื่อจูงใจให้เจ้าหน้าที่กระทำการ ไม่กระทำการ หรือประวิงเวลากระทำอันมิชอบ</w:t>
      </w:r>
    </w:p>
    <w:p w:rsidR="00E96D0C" w:rsidRDefault="00E96D0C" w:rsidP="00E96D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DC23DF" w:rsidRDefault="00DC23DF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ด้วยหน้าที่ แต่เป็นเพียงเพื่อให้ความม่นใจว่าเจ้าหน้าที่รัฐจะดำเนินการตามกระบวนการ หรือเป็นตัวกระตุ่นให้การดำเนินการรวดเร็วโดยกระบวนการนั้น ไม่ต้องอาศัยดุลยพินิจของเจ้าหน้าที่รัฐและเป็นการกระทำอันชอบด้วยหน้าที่ของเจ้าหน้าที่ของรัฐผู้นั่น รวมทั้งเป็นสิทธิที่พึงได้ตามกฎหมายอยู่แล้วนั้น เช่น การขอใบอนุญาต การขอหนังสือรับรอง และการบริการสาธารณะ เป็นต้น</w:t>
      </w:r>
    </w:p>
    <w:p w:rsidR="0097193E" w:rsidRDefault="0097193E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เทศบาลตำบลบึงวิชัยมีนโยบายไม่สนับสนุนให้รับค่าอำนวยความสะดวก อย่างไรก็ตามกระบวนการเร่งด่วนพิเศษที่ถูกต้องตามกฎหมาย เป็นสิ่งที่ยอมรับได้ตราบเท่าที่กระบวนการดังกล่าวเปิดให้บริการกับทุก ๆ คน หรือทำได้ตามขอบเขตของกฎหมาย เท่านั้น</w:t>
      </w:r>
    </w:p>
    <w:p w:rsidR="00D75CB8" w:rsidRDefault="00D75CB8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ค่ารับรอง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Hospitailty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Expenditures</w:t>
      </w:r>
      <w:r>
        <w:rPr>
          <w:rFonts w:ascii="TH SarabunIT๙" w:hAnsi="TH SarabunIT๙" w:cs="TH SarabunIT๙" w:hint="cs"/>
          <w:sz w:val="32"/>
          <w:szCs w:val="32"/>
          <w:cs/>
        </w:rPr>
        <w:t>) และของขวัญ (</w:t>
      </w:r>
      <w:r>
        <w:rPr>
          <w:rFonts w:ascii="TH SarabunIT๙" w:hAnsi="TH SarabunIT๙" w:cs="TH SarabunIT๙"/>
          <w:sz w:val="32"/>
          <w:szCs w:val="32"/>
        </w:rPr>
        <w:t>Gift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C0F83" w:rsidRDefault="005C0F83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ค่ารับรองและของขวัญ</w:t>
      </w:r>
      <w:r w:rsidR="00CD3296">
        <w:rPr>
          <w:rFonts w:ascii="TH SarabunIT๙" w:hAnsi="TH SarabunIT๙" w:cs="TH SarabunIT๙" w:hint="cs"/>
          <w:sz w:val="32"/>
          <w:szCs w:val="32"/>
          <w:cs/>
        </w:rPr>
        <w:t>เป็นค่าใช้จ่ายในการดำเนินกิจกรรมขอ</w:t>
      </w:r>
      <w:r w:rsidR="00DD57D1">
        <w:rPr>
          <w:rFonts w:ascii="TH SarabunIT๙" w:hAnsi="TH SarabunIT๙" w:cs="TH SarabunIT๙" w:hint="cs"/>
          <w:sz w:val="32"/>
          <w:szCs w:val="32"/>
          <w:cs/>
        </w:rPr>
        <w:t>งนิติบุคคลเพื่อสร้างความสัมพันธ์</w:t>
      </w:r>
      <w:r w:rsidR="00CD3296">
        <w:rPr>
          <w:rFonts w:ascii="TH SarabunIT๙" w:hAnsi="TH SarabunIT๙" w:cs="TH SarabunIT๙" w:hint="cs"/>
          <w:sz w:val="32"/>
          <w:szCs w:val="32"/>
          <w:cs/>
        </w:rPr>
        <w:t>อันดี</w:t>
      </w:r>
      <w:r w:rsidR="00BC579C">
        <w:rPr>
          <w:rFonts w:ascii="TH SarabunIT๙" w:hAnsi="TH SarabunIT๙" w:cs="TH SarabunIT๙" w:hint="cs"/>
          <w:sz w:val="32"/>
          <w:szCs w:val="32"/>
          <w:cs/>
        </w:rPr>
        <w:t>หรือในบางโอกาสถือเป็นการแสดงออกทางมารยาทของสังคม ซึ่งของขวัญอาจอาจอยู่ในหลากหลายรูปแบบไม่ว่าเป็นเงิน สินค้า บริการ บัตรกำนัล ค่ารับรอง อาจจะรวมถึงค่าที่พัก ค่าโดยสาร ค่าเยี่ยมชมสถานที่ประกอบการ หรือการศึกษาดูงาน ค่าอาหารและเครื่องดื่ม เป็นต้น</w:t>
      </w:r>
    </w:p>
    <w:p w:rsidR="00697F04" w:rsidRDefault="00697F04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เทศบาลตำบลบึงวิชัยมีนโยบายไม่สนับสนุนให้รับค่ารับรอง เพื่อจูงใจให้บุคลากรของเทศบาลตำบลบึงวิชัยกระทำการมิชอบด้วยหน้าที่ มูลค่าหรือราคาค่าของขวัญของจะต้องสะท้อ</w:t>
      </w:r>
      <w:r w:rsidR="00354389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ความสมเหตุสมผลและค่าใช้จ่ายเท่าที่จำเป็นตาม ขนบธรรมเนียมประเพณี วัฒนธรรม หรือมารยาท ทางสังคม ทั้งนี้ การรับค่ารับรองและของขวัญจะต้องการดำเนินการให้ เป็นไปตามระเบียบสำนักนายกรัฐมนตรี ว่าด้วยการให้หรือรับของขวัญของเจ้าหน้าที่ พ.ศ. 2544 และ พ.ร.บ.ประกอบรัฐธรรมนูญว่าด้วยการป้องกันและปราบปรามการทุจริต และอื่น ๆ </w:t>
      </w:r>
    </w:p>
    <w:p w:rsidR="00996DED" w:rsidRDefault="00996DED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6.3 การรับบริจาค </w:t>
      </w:r>
    </w:p>
    <w:p w:rsidR="00996DED" w:rsidRDefault="00996DED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การบริจาค</w:t>
      </w:r>
      <w:r w:rsidR="00FB5975">
        <w:rPr>
          <w:rFonts w:ascii="TH SarabunIT๙" w:hAnsi="TH SarabunIT๙" w:cs="TH SarabunIT๙" w:hint="cs"/>
          <w:sz w:val="32"/>
          <w:szCs w:val="32"/>
          <w:cs/>
        </w:rPr>
        <w:t>ถือเป็นส่วนหนึ่ง</w:t>
      </w:r>
      <w:r w:rsidR="00201C6F">
        <w:rPr>
          <w:rFonts w:ascii="TH SarabunIT๙" w:hAnsi="TH SarabunIT๙" w:cs="TH SarabunIT๙" w:hint="cs"/>
          <w:sz w:val="32"/>
          <w:szCs w:val="32"/>
          <w:cs/>
        </w:rPr>
        <w:t>ของวัฒนธรรมของประเทศ เพื่อช่วยเหลือสังคม หรือผู้ด้อยโอกาสแต่การบริจาคอาจเป็นช่องทางให้เกิดการได้สินบนได้ ดังนั้น การรับ</w:t>
      </w:r>
      <w:r w:rsidR="00876118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201C6F">
        <w:rPr>
          <w:rFonts w:ascii="TH SarabunIT๙" w:hAnsi="TH SarabunIT๙" w:cs="TH SarabunIT๙" w:hint="cs"/>
          <w:sz w:val="32"/>
          <w:szCs w:val="32"/>
          <w:cs/>
        </w:rPr>
        <w:t>ริจาคดังกล่าวต้องได้รับอนุมัติจากผู้มีอำนาจและกระทำอย่างโปร่งใส พร้อมกับมีวัตถุประสงค์ในการ</w:t>
      </w:r>
      <w:r w:rsidR="00876118">
        <w:rPr>
          <w:rFonts w:ascii="TH SarabunIT๙" w:hAnsi="TH SarabunIT๙" w:cs="TH SarabunIT๙" w:hint="cs"/>
          <w:sz w:val="32"/>
          <w:szCs w:val="32"/>
          <w:cs/>
        </w:rPr>
        <w:t>บริจาคที่ชัดเจนและจะต้อไม่เป็น</w:t>
      </w:r>
      <w:r w:rsidR="00201C6F">
        <w:rPr>
          <w:rFonts w:ascii="TH SarabunIT๙" w:hAnsi="TH SarabunIT๙" w:cs="TH SarabunIT๙" w:hint="cs"/>
          <w:sz w:val="32"/>
          <w:szCs w:val="32"/>
          <w:cs/>
        </w:rPr>
        <w:t xml:space="preserve">การบริจาคที่ทำขึ้นเพื่อปกปิดการให้สินบนและมีการบันทึกข้อมูลทางบัญชีที่ถูกต้องตามความจริง </w:t>
      </w:r>
    </w:p>
    <w:p w:rsidR="000A6206" w:rsidRPr="00CF5A1B" w:rsidRDefault="000A6206" w:rsidP="00A74A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F5A1B">
        <w:rPr>
          <w:rFonts w:ascii="TH SarabunIT๙" w:hAnsi="TH SarabunIT๙" w:cs="TH SarabunIT๙" w:hint="cs"/>
          <w:b/>
          <w:bCs/>
          <w:sz w:val="32"/>
          <w:szCs w:val="32"/>
          <w:cs/>
        </w:rPr>
        <w:t>7.การฝ่าฝืนนโยบาย</w:t>
      </w:r>
    </w:p>
    <w:p w:rsidR="000A6206" w:rsidRDefault="000A6206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7.1</w:t>
      </w:r>
      <w:r w:rsidR="006028A6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เทศบาลตำบลบึงวิชัยจะดำเนินการลงโทษทางวินัยแก่บุคลากรของสำนักงานเทศบาลตำบลบึงวิชัย ผู้ฝ่าฝืนการปฏิบัติตามนโยบายนี้ รวมถึงผู้บังคับบัญชาโดยตรงที่เพิกเฉยต่อการประทำความผิดหรือรับทราบว่ามีการกระทำความผิด</w:t>
      </w:r>
      <w:r w:rsidR="00932E3C">
        <w:rPr>
          <w:rFonts w:ascii="TH SarabunIT๙" w:hAnsi="TH SarabunIT๙" w:cs="TH SarabunIT๙" w:hint="cs"/>
          <w:sz w:val="32"/>
          <w:szCs w:val="32"/>
          <w:cs/>
        </w:rPr>
        <w:t>หรือรับทราบ</w:t>
      </w:r>
      <w:r w:rsidR="007557D7">
        <w:rPr>
          <w:rFonts w:ascii="TH SarabunIT๙" w:hAnsi="TH SarabunIT๙" w:cs="TH SarabunIT๙" w:hint="cs"/>
          <w:sz w:val="32"/>
          <w:szCs w:val="32"/>
          <w:cs/>
        </w:rPr>
        <w:t>ว่ามีการกรทำ</w:t>
      </w:r>
    </w:p>
    <w:p w:rsidR="00DC23DF" w:rsidRDefault="00455037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ในกรณีคู่สัญญา ที่ปรึกษาหรือบุคคลใดที่กระทำการในนามเทศบาลตำบลบึงวิชัย ฝ่าฝืนการปฏิบัติตามนโยบายนี้ เทศบาลตำบลบึงวิชัย จะดำเนินการตามตามระเบียบ ข้อบังคับ หรือสัญญาจ้างแล้วแต่กรณี และหากการกระทำนั้นทำให้เทศบาลตำบลบึงวิชัยเสียหาย เทศบาลตำบลบึงวิชัยจะดำเนินการทางกฎหมายด้วย</w:t>
      </w:r>
    </w:p>
    <w:p w:rsidR="00455037" w:rsidRPr="00CF5A1B" w:rsidRDefault="00455037" w:rsidP="00A74A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F5A1B">
        <w:rPr>
          <w:rFonts w:ascii="TH SarabunIT๙" w:hAnsi="TH SarabunIT๙" w:cs="TH SarabunIT๙" w:hint="cs"/>
          <w:b/>
          <w:bCs/>
          <w:sz w:val="32"/>
          <w:szCs w:val="32"/>
          <w:cs/>
        </w:rPr>
        <w:t>8.การกำกับ ติดตาม และสอบทาน</w:t>
      </w:r>
    </w:p>
    <w:p w:rsidR="00455037" w:rsidRDefault="00455037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8.1 เทศบาลตำบลบึงวิชัยจะจัดให้มีการตรวจสอบและประเมินมาตรฐานการควบคุมภายในที่เหมาะสมในการต่อต้านการให้สินบนคอรัปชั่น</w:t>
      </w:r>
    </w:p>
    <w:p w:rsidR="00E96D0C" w:rsidRDefault="00E96D0C" w:rsidP="00A74A3E">
      <w:pPr>
        <w:rPr>
          <w:rFonts w:ascii="TH SarabunIT๙" w:hAnsi="TH SarabunIT๙" w:cs="TH SarabunIT๙"/>
          <w:sz w:val="32"/>
          <w:szCs w:val="32"/>
        </w:rPr>
      </w:pPr>
    </w:p>
    <w:p w:rsidR="00E96D0C" w:rsidRDefault="00E96D0C" w:rsidP="00A74A3E">
      <w:pPr>
        <w:rPr>
          <w:rFonts w:ascii="TH SarabunIT๙" w:hAnsi="TH SarabunIT๙" w:cs="TH SarabunIT๙"/>
          <w:sz w:val="32"/>
          <w:szCs w:val="32"/>
        </w:rPr>
      </w:pPr>
    </w:p>
    <w:p w:rsidR="00E96D0C" w:rsidRDefault="00E96D0C" w:rsidP="00A74A3E">
      <w:pPr>
        <w:rPr>
          <w:rFonts w:ascii="TH SarabunIT๙" w:hAnsi="TH SarabunIT๙" w:cs="TH SarabunIT๙"/>
          <w:sz w:val="32"/>
          <w:szCs w:val="32"/>
        </w:rPr>
      </w:pPr>
    </w:p>
    <w:p w:rsidR="00CF5A1B" w:rsidRDefault="00CF5A1B" w:rsidP="00CF5A1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455037" w:rsidRDefault="00455037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8.2 เทศบาลตำบลบึงวิชัยจะจัดให้มีการทบทวนและปรับปรุงนโยบายฉบับนี้ตามความเหมาะสม หรือย่างน้อยปีละหนึ่งครั้งหรือการเปลี่ยนแปลงของปัจจัยต่าง ๆ ที่มีนัยสำคัญ เช่น มีการเปลี่ยนแปลงกฎหมาย ระเบียบ ข้อบังคับ ข้อสั่งการ</w:t>
      </w:r>
    </w:p>
    <w:p w:rsidR="00E57EF2" w:rsidRDefault="00E57EF2" w:rsidP="00A74A3E">
      <w:pPr>
        <w:rPr>
          <w:rFonts w:ascii="TH SarabunIT๙" w:hAnsi="TH SarabunIT๙" w:cs="TH SarabunIT๙"/>
          <w:sz w:val="32"/>
          <w:szCs w:val="32"/>
        </w:rPr>
      </w:pPr>
    </w:p>
    <w:p w:rsidR="00E57EF2" w:rsidRDefault="00CE607C" w:rsidP="00A74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118745</wp:posOffset>
            </wp:positionV>
            <wp:extent cx="1706245" cy="1303020"/>
            <wp:effectExtent l="19050" t="0" r="8255" b="0"/>
            <wp:wrapNone/>
            <wp:docPr id="5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005" w:rsidRPr="00C23E47" w:rsidRDefault="005D3005" w:rsidP="00A74A3E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0679D9" w:rsidRPr="00C23E47" w:rsidRDefault="000679D9" w:rsidP="00A74A3E">
      <w:pPr>
        <w:rPr>
          <w:rFonts w:ascii="TH SarabunIT๙" w:hAnsi="TH SarabunIT๙" w:cs="TH SarabunIT๙"/>
          <w:sz w:val="32"/>
          <w:szCs w:val="32"/>
        </w:rPr>
      </w:pPr>
      <w:r w:rsidRPr="00C23E47">
        <w:rPr>
          <w:rFonts w:ascii="TH SarabunIT๙" w:hAnsi="TH SarabunIT๙" w:cs="TH SarabunIT๙"/>
          <w:sz w:val="32"/>
          <w:szCs w:val="32"/>
        </w:rPr>
        <w:tab/>
      </w:r>
    </w:p>
    <w:p w:rsidR="000679D9" w:rsidRPr="00C23E47" w:rsidRDefault="000679D9" w:rsidP="00A74A3E">
      <w:pPr>
        <w:rPr>
          <w:rFonts w:ascii="TH SarabunIT๙" w:hAnsi="TH SarabunIT๙" w:cs="TH SarabunIT๙"/>
          <w:sz w:val="32"/>
          <w:szCs w:val="32"/>
        </w:rPr>
      </w:pPr>
    </w:p>
    <w:p w:rsidR="009E2ECB" w:rsidRPr="00C23E47" w:rsidRDefault="009E2ECB" w:rsidP="00A74A3E">
      <w:pPr>
        <w:rPr>
          <w:rFonts w:ascii="TH SarabunIT๙" w:hAnsi="TH SarabunIT๙" w:cs="TH SarabunIT๙"/>
          <w:sz w:val="32"/>
          <w:szCs w:val="32"/>
          <w:cs/>
        </w:rPr>
      </w:pPr>
    </w:p>
    <w:p w:rsidR="00A74A3E" w:rsidRPr="00C23E47" w:rsidRDefault="00A74A3E" w:rsidP="00A74A3E">
      <w:pPr>
        <w:rPr>
          <w:rFonts w:ascii="TH SarabunIT๙" w:hAnsi="TH SarabunIT๙" w:cs="TH SarabunIT๙"/>
          <w:sz w:val="32"/>
          <w:szCs w:val="32"/>
        </w:rPr>
      </w:pPr>
    </w:p>
    <w:p w:rsidR="00603DDB" w:rsidRPr="00C23E47" w:rsidRDefault="00603DDB" w:rsidP="006B6D5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23E47">
        <w:rPr>
          <w:rFonts w:ascii="TH SarabunIT๙" w:hAnsi="TH SarabunIT๙" w:cs="TH SarabunIT๙"/>
          <w:sz w:val="32"/>
          <w:szCs w:val="32"/>
        </w:rPr>
        <w:tab/>
      </w:r>
    </w:p>
    <w:p w:rsidR="00195C6A" w:rsidRPr="00A74A3E" w:rsidRDefault="00195C6A" w:rsidP="00195C6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95C6A" w:rsidRPr="00A74A3E" w:rsidRDefault="00195C6A" w:rsidP="00195C6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95C6A" w:rsidRDefault="00195C6A" w:rsidP="00195C6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B1821" w:rsidRDefault="00CE607C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5D784B" w:rsidRDefault="005D784B"/>
    <w:p w:rsidR="00CE607C" w:rsidRDefault="00CE607C"/>
    <w:p w:rsidR="005D784B" w:rsidRDefault="005D784B"/>
    <w:p w:rsidR="005D784B" w:rsidRDefault="005D784B" w:rsidP="005D784B">
      <w:pPr>
        <w:rPr>
          <w:rFonts w:ascii="TH SarabunIT๙" w:hAnsi="TH SarabunIT๙" w:cs="TH SarabunIT๙"/>
          <w:sz w:val="32"/>
          <w:szCs w:val="32"/>
        </w:rPr>
      </w:pPr>
    </w:p>
    <w:p w:rsidR="005D784B" w:rsidRDefault="005D784B" w:rsidP="005D78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-228600</wp:posOffset>
            </wp:positionV>
            <wp:extent cx="1080135" cy="1080135"/>
            <wp:effectExtent l="0" t="0" r="5715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84B" w:rsidRPr="005E50FF" w:rsidRDefault="005D784B" w:rsidP="005D784B">
      <w:pPr>
        <w:rPr>
          <w:rFonts w:ascii="TH SarabunIT๙" w:hAnsi="TH SarabunIT๙" w:cs="TH SarabunIT๙"/>
          <w:sz w:val="32"/>
          <w:szCs w:val="32"/>
        </w:rPr>
      </w:pPr>
    </w:p>
    <w:p w:rsidR="005D784B" w:rsidRPr="005E50FF" w:rsidRDefault="005D784B" w:rsidP="005D784B">
      <w:pPr>
        <w:rPr>
          <w:rFonts w:ascii="TH SarabunIT๙" w:hAnsi="TH SarabunIT๙" w:cs="TH SarabunIT๙"/>
          <w:sz w:val="32"/>
          <w:szCs w:val="32"/>
        </w:rPr>
      </w:pPr>
    </w:p>
    <w:p w:rsidR="005D784B" w:rsidRPr="005E50FF" w:rsidRDefault="005D784B" w:rsidP="005D784B">
      <w:pPr>
        <w:rPr>
          <w:rFonts w:ascii="TH SarabunIT๙" w:hAnsi="TH SarabunIT๙" w:cs="TH SarabunIT๙"/>
          <w:sz w:val="32"/>
          <w:szCs w:val="32"/>
        </w:rPr>
      </w:pPr>
    </w:p>
    <w:p w:rsidR="005D784B" w:rsidRPr="00A4799E" w:rsidRDefault="005D784B" w:rsidP="005D78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99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ประกาศเทศบาลตำบลบึงวิชัย</w:t>
      </w:r>
    </w:p>
    <w:p w:rsidR="005D784B" w:rsidRPr="00A4799E" w:rsidRDefault="005D784B" w:rsidP="005D784B">
      <w:pPr>
        <w:pStyle w:val="7"/>
        <w:rPr>
          <w:rFonts w:ascii="TH SarabunIT๙" w:hAnsi="TH SarabunIT๙" w:cs="TH SarabunIT๙"/>
          <w:b/>
          <w:bCs/>
          <w:cs/>
        </w:rPr>
      </w:pPr>
      <w:r w:rsidRPr="00A4799E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มาตรการป้องกันการรับสินบน</w:t>
      </w:r>
    </w:p>
    <w:p w:rsidR="005D784B" w:rsidRPr="00A4799E" w:rsidRDefault="005D784B" w:rsidP="005D784B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A4799E">
        <w:rPr>
          <w:rFonts w:ascii="TH SarabunIT๙" w:hAnsi="TH SarabunIT๙" w:cs="TH SarabunIT๙"/>
          <w:b/>
          <w:bCs/>
        </w:rPr>
        <w:t>………………………………………………………..</w:t>
      </w:r>
    </w:p>
    <w:p w:rsidR="005D784B" w:rsidRPr="00C9233A" w:rsidRDefault="005D784B" w:rsidP="005D784B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พื่อเป็นการป้องกันการรับสินบนของเทศบาลตำบลบึงวิชัยและเป็นแนวทางในการปฏิบัติหน้าที่ไม่ให้มีการแสวงหาผลประโยชน์</w:t>
      </w:r>
      <w:r w:rsidR="00C9233A">
        <w:rPr>
          <w:rFonts w:ascii="TH SarabunIT๙" w:hAnsi="TH SarabunIT๙" w:cs="TH SarabunIT๙" w:hint="cs"/>
          <w:cs/>
        </w:rPr>
        <w:t>เทศบาลตำบลบึงวิชัยจึงกำหนดมาตรการป้องกันการรับสินบนของส่วนราชการในสังกัด ดังนี้</w:t>
      </w:r>
    </w:p>
    <w:p w:rsidR="005D784B" w:rsidRDefault="005D784B" w:rsidP="005D784B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1.</w:t>
      </w:r>
      <w:r w:rsidR="00C9233A">
        <w:rPr>
          <w:rFonts w:ascii="TH SarabunIT๙" w:hAnsi="TH SarabunIT๙" w:cs="TH SarabunIT๙" w:hint="cs"/>
          <w:cs/>
        </w:rPr>
        <w:t>ผู้บริหารเทศบาลตำบลบึงวิชัย ปลัดเทศบาล หัวหน้าสำนัก ผู้อำนวยการกอง ต้องไม่มีความเกี่ยวข้องเชิงอุปถัมภ์หรือมีประโยชน์ร่วมกับคู่สัญญาโครงการ และสัมปทานใด ๆ ทั้งสิ้น</w:t>
      </w:r>
    </w:p>
    <w:p w:rsidR="00C9233A" w:rsidRDefault="005D784B" w:rsidP="005D784B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2.</w:t>
      </w:r>
      <w:r w:rsidR="00814007">
        <w:rPr>
          <w:rFonts w:ascii="TH SarabunIT๙" w:hAnsi="TH SarabunIT๙" w:cs="TH SarabunIT๙" w:hint="cs"/>
          <w:cs/>
        </w:rPr>
        <w:t>บุคลากรเทศบาลตำบลบึงวิชัย</w:t>
      </w:r>
      <w:r w:rsidR="00C9233A">
        <w:rPr>
          <w:rFonts w:ascii="TH SarabunIT๙" w:hAnsi="TH SarabunIT๙" w:cs="TH SarabunIT๙" w:hint="cs"/>
          <w:cs/>
        </w:rPr>
        <w:t xml:space="preserve"> จะต้องไม่เรียกรับสินบน หรือผลประโยชน์อื่นใด เพื่อแลกกับการให้บริการ หรืออำนวยความสะดวกใด ๆทั้งสิ้น</w:t>
      </w:r>
    </w:p>
    <w:p w:rsidR="005D784B" w:rsidRDefault="005D784B" w:rsidP="005D784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3.บุคลากรเทศบาลตำบลบึงวิชัยจะต้อง</w:t>
      </w:r>
      <w:r w:rsidR="00814007">
        <w:rPr>
          <w:rFonts w:ascii="TH SarabunIT๙" w:hAnsi="TH SarabunIT๙" w:cs="TH SarabunIT๙" w:hint="cs"/>
          <w:cs/>
        </w:rPr>
        <w:t>ไม่ใช้อำนาจหน้าที่เพื่อประโยชน์แก่ตนเอง หรือพวกพ้อง</w:t>
      </w:r>
    </w:p>
    <w:p w:rsidR="005D784B" w:rsidRDefault="005D784B" w:rsidP="005D784B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</w:t>
      </w:r>
      <w:r w:rsidR="00814007">
        <w:rPr>
          <w:rFonts w:ascii="TH SarabunIT๙" w:hAnsi="TH SarabunIT๙" w:cs="TH SarabunIT๙" w:hint="cs"/>
          <w:cs/>
        </w:rPr>
        <w:t xml:space="preserve">บุคลากรเทศบาลตำบลบึงวิชัย จะต้องไม่มีส่วนได้เสียในสัญญาโครงการ หรือสัมปทานใด ๆ ของหน่วยงานนั้น ๆ </w:t>
      </w:r>
    </w:p>
    <w:p w:rsidR="005D784B" w:rsidRDefault="005D784B" w:rsidP="005D784B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5.</w:t>
      </w:r>
      <w:r w:rsidR="00814007">
        <w:rPr>
          <w:rFonts w:ascii="TH SarabunIT๙" w:hAnsi="TH SarabunIT๙" w:cs="TH SarabunIT๙" w:hint="cs"/>
          <w:cs/>
        </w:rPr>
        <w:t>การดำเนินงาน/การอนุมัติ การอนุญาตต่าง ๆ ของส่วนราชการ</w:t>
      </w:r>
      <w:r w:rsidR="00495A28">
        <w:rPr>
          <w:rFonts w:ascii="TH SarabunIT๙" w:hAnsi="TH SarabunIT๙" w:cs="TH SarabunIT๙" w:hint="cs"/>
          <w:cs/>
        </w:rPr>
        <w:t>จะต้องไม่มีการแทรกแซงจากฝ่ายการเมือง หรือผู้อำนาจเพื่อก่อให้เกิดประโยชน์ร่วมกัน หรือบุคคลใด บุคคลหนึ่ง ทั้งสิ้น</w:t>
      </w:r>
    </w:p>
    <w:p w:rsidR="005D784B" w:rsidRDefault="005D784B" w:rsidP="005D784B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6.</w:t>
      </w:r>
      <w:r w:rsidR="00495A28">
        <w:rPr>
          <w:rFonts w:ascii="TH SarabunIT๙" w:hAnsi="TH SarabunIT๙" w:cs="TH SarabunIT๙" w:hint="cs"/>
          <w:cs/>
        </w:rPr>
        <w:t>ให้บุคลากรเทศบาลตำบลบึงวิชัย มีหน้าที่ในการสอดส่อง ตรวจสอบ เพื่อมิให้</w:t>
      </w:r>
      <w:r w:rsidR="007F2ECB">
        <w:rPr>
          <w:rFonts w:ascii="TH SarabunIT๙" w:hAnsi="TH SarabunIT๙" w:cs="TH SarabunIT๙" w:hint="cs"/>
          <w:cs/>
        </w:rPr>
        <w:t>มีการรับสินบนในหน่วยงาน ทั้งนี้ หากปรากฏว่ามีการรับสินบน ให้รายงานต่อนายกเทศมนตรีตำบลบึงวิชัยทราบทันที  หากไม่ถือปฏิบัติจะถือว่าเป็นผู้มีส่วนร่วมในการรับสินบน ดังกล่าว</w:t>
      </w:r>
    </w:p>
    <w:p w:rsidR="005D784B" w:rsidRDefault="005D784B" w:rsidP="005D784B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7.</w:t>
      </w:r>
      <w:r w:rsidR="007F2ECB">
        <w:rPr>
          <w:rFonts w:ascii="TH SarabunIT๙" w:hAnsi="TH SarabunIT๙" w:cs="TH SarabunIT๙" w:hint="cs"/>
          <w:cs/>
        </w:rPr>
        <w:t>ให้ทุกกอง ทุกส่วน รายงานผลการปฏิบัติงานการปฏิบัติงาน เพื่อป้องกันการรับสินบนให้ นายกเทศมนตรีตำบลบึงวิชัยทราบเป็นประจำทุกเดือน</w:t>
      </w:r>
    </w:p>
    <w:p w:rsidR="005D784B" w:rsidRPr="005E50FF" w:rsidRDefault="00CE607C" w:rsidP="005D784B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2162810</wp:posOffset>
            </wp:positionH>
            <wp:positionV relativeFrom="paragraph">
              <wp:posOffset>343535</wp:posOffset>
            </wp:positionV>
            <wp:extent cx="1708785" cy="1303020"/>
            <wp:effectExtent l="19050" t="0" r="5715" b="0"/>
            <wp:wrapNone/>
            <wp:docPr id="6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84B" w:rsidRPr="005E50FF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  </w:t>
      </w:r>
      <w:r w:rsidR="00FF6BBC"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 </w:t>
      </w:r>
      <w:r w:rsidR="005D784B" w:rsidRPr="005E50FF">
        <w:rPr>
          <w:rFonts w:ascii="TH SarabunIT๙" w:hAnsi="TH SarabunIT๙" w:cs="TH SarabunIT๙"/>
          <w:sz w:val="32"/>
          <w:szCs w:val="32"/>
        </w:rPr>
        <w:t>25</w:t>
      </w:r>
      <w:r w:rsidR="00FF6BBC">
        <w:rPr>
          <w:rFonts w:ascii="TH SarabunIT๙" w:hAnsi="TH SarabunIT๙" w:cs="TH SarabunIT๙"/>
          <w:sz w:val="32"/>
          <w:szCs w:val="32"/>
        </w:rPr>
        <w:t>62</w:t>
      </w:r>
    </w:p>
    <w:p w:rsidR="005D784B" w:rsidRPr="005E50FF" w:rsidRDefault="005D784B" w:rsidP="005D784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D784B" w:rsidRPr="00345EE5" w:rsidRDefault="005D784B" w:rsidP="005D784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D784B" w:rsidRDefault="005D784B">
      <w:pPr>
        <w:rPr>
          <w:rFonts w:ascii="TH SarabunIT๙" w:hAnsi="TH SarabunIT๙" w:cs="TH SarabunIT๙"/>
          <w:sz w:val="32"/>
          <w:szCs w:val="32"/>
        </w:rPr>
      </w:pPr>
    </w:p>
    <w:p w:rsidR="00CE607C" w:rsidRDefault="00CE607C">
      <w:pPr>
        <w:rPr>
          <w:rFonts w:ascii="TH SarabunIT๙" w:hAnsi="TH SarabunIT๙" w:cs="TH SarabunIT๙"/>
          <w:sz w:val="32"/>
          <w:szCs w:val="32"/>
        </w:rPr>
      </w:pPr>
    </w:p>
    <w:p w:rsidR="00CE607C" w:rsidRDefault="00CE607C">
      <w:pPr>
        <w:rPr>
          <w:rFonts w:ascii="TH SarabunIT๙" w:hAnsi="TH SarabunIT๙" w:cs="TH SarabunIT๙"/>
          <w:sz w:val="32"/>
          <w:szCs w:val="32"/>
        </w:rPr>
      </w:pPr>
    </w:p>
    <w:p w:rsidR="00CE607C" w:rsidRDefault="00CE607C"/>
    <w:p w:rsidR="008F4DB2" w:rsidRDefault="008F4DB2"/>
    <w:p w:rsidR="008F4DB2" w:rsidRDefault="008F4DB2"/>
    <w:p w:rsidR="008F4DB2" w:rsidRDefault="008F4DB2"/>
    <w:p w:rsidR="008F4DB2" w:rsidRDefault="008F4DB2"/>
    <w:p w:rsidR="008F4DB2" w:rsidRDefault="008F4DB2"/>
    <w:p w:rsidR="00D865E2" w:rsidRDefault="00D865E2" w:rsidP="008F4D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-518795</wp:posOffset>
            </wp:positionV>
            <wp:extent cx="1081405" cy="1081405"/>
            <wp:effectExtent l="19050" t="0" r="444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5E2" w:rsidRDefault="00D865E2" w:rsidP="008F4DB2">
      <w:pPr>
        <w:rPr>
          <w:rFonts w:ascii="TH SarabunIT๙" w:hAnsi="TH SarabunIT๙" w:cs="TH SarabunIT๙"/>
          <w:sz w:val="32"/>
          <w:szCs w:val="32"/>
        </w:rPr>
      </w:pPr>
    </w:p>
    <w:p w:rsidR="008F4DB2" w:rsidRPr="005E50FF" w:rsidRDefault="008F4DB2" w:rsidP="008F4DB2">
      <w:pPr>
        <w:rPr>
          <w:rFonts w:ascii="TH SarabunIT๙" w:hAnsi="TH SarabunIT๙" w:cs="TH SarabunIT๙"/>
          <w:sz w:val="32"/>
          <w:szCs w:val="32"/>
        </w:rPr>
      </w:pPr>
    </w:p>
    <w:p w:rsidR="008F4DB2" w:rsidRPr="00A4799E" w:rsidRDefault="008F4DB2" w:rsidP="008F4D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99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ประกาศเทศบาลตำบลบึงวิชัย</w:t>
      </w:r>
    </w:p>
    <w:p w:rsidR="00F71BD1" w:rsidRDefault="008F4DB2" w:rsidP="008F4DB2">
      <w:pPr>
        <w:pStyle w:val="7"/>
        <w:rPr>
          <w:rFonts w:ascii="TH SarabunIT๙" w:hAnsi="TH SarabunIT๙" w:cs="TH SarabunIT๙"/>
          <w:b/>
          <w:bCs/>
        </w:rPr>
      </w:pPr>
      <w:r w:rsidRPr="00A4799E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มาตรการป้องกัน</w:t>
      </w:r>
      <w:r w:rsidR="000E5326">
        <w:rPr>
          <w:rFonts w:ascii="TH SarabunIT๙" w:hAnsi="TH SarabunIT๙" w:cs="TH SarabunIT๙" w:hint="cs"/>
          <w:b/>
          <w:bCs/>
          <w:cs/>
        </w:rPr>
        <w:t xml:space="preserve">ผลประโยชน์ทับซ้อนในการจัดซื้อจัดจ้าง </w:t>
      </w:r>
    </w:p>
    <w:p w:rsidR="000E5326" w:rsidRPr="00ED18B7" w:rsidRDefault="000E5326" w:rsidP="00F71BD1">
      <w:pPr>
        <w:pStyle w:val="7"/>
        <w:rPr>
          <w:rFonts w:ascii="TH SarabunIT๙" w:hAnsi="TH SarabunIT๙" w:cs="TH SarabunIT๙"/>
          <w:b/>
          <w:bCs/>
          <w:cs/>
        </w:rPr>
      </w:pPr>
      <w:r w:rsidRPr="00ED18B7">
        <w:rPr>
          <w:rFonts w:ascii="TH SarabunIT๙" w:hAnsi="TH SarabunIT๙" w:cs="TH SarabunIT๙"/>
          <w:b/>
          <w:bCs/>
          <w:cs/>
        </w:rPr>
        <w:t>และแนวทางการตรวจสอบบุคลากร</w:t>
      </w:r>
      <w:r w:rsidR="00F71BD1" w:rsidRPr="00ED18B7">
        <w:rPr>
          <w:rFonts w:ascii="TH SarabunIT๙" w:hAnsi="TH SarabunIT๙" w:cs="TH SarabunIT๙"/>
          <w:b/>
          <w:bCs/>
          <w:cs/>
        </w:rPr>
        <w:t>ภายในเทศบาลตำบลบึงวิชัย</w:t>
      </w:r>
    </w:p>
    <w:p w:rsidR="008F4DB2" w:rsidRPr="00A4799E" w:rsidRDefault="008F4DB2" w:rsidP="008F4DB2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A4799E">
        <w:rPr>
          <w:rFonts w:ascii="TH SarabunIT๙" w:hAnsi="TH SarabunIT๙" w:cs="TH SarabunIT๙"/>
          <w:b/>
          <w:bCs/>
        </w:rPr>
        <w:t>………………………………………………………..</w:t>
      </w:r>
    </w:p>
    <w:p w:rsidR="008F4DB2" w:rsidRPr="00C9233A" w:rsidRDefault="008F4DB2" w:rsidP="008F4DB2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เพื่อเป็นการป้องกัน</w:t>
      </w:r>
      <w:r w:rsidR="00ED18B7">
        <w:rPr>
          <w:rFonts w:ascii="TH SarabunIT๙" w:hAnsi="TH SarabunIT๙" w:cs="TH SarabunIT๙" w:hint="cs"/>
          <w:cs/>
        </w:rPr>
        <w:t>ผลประโยชน์ทับซ้อนในการจัดซื้อจัดจ้างตามพระราชบัญญัติการจัดซื้อจัดจ้างและการบริหารพัสดุภาครัฐ พ.ศ.2560 และระเบียบกระทรวงการคลังว่าด้วยการจัดซื้อจัดจ้างและการาบริหารพัสดุภาครัฐ พ.ศ.2560 เทศบาลตำบลบึงวิชัยจึงกำหนดมาตรการป้องกันผลประโยชน์ทับซ้อนในเรื่องดังกล่าวเพื่อเป็นแนวทางในการปฏิบัติหน้าที่ให้มีความระมัดระวังไม่ให้มีกรณีการแสวงหาผลประโยชน์</w:t>
      </w:r>
      <w:r w:rsidR="009D5AF7">
        <w:rPr>
          <w:rFonts w:ascii="TH SarabunIT๙" w:hAnsi="TH SarabunIT๙" w:cs="TH SarabunIT๙" w:hint="cs"/>
          <w:cs/>
        </w:rPr>
        <w:t>การรับผลประโยชน์การใช้อิทธิพลในตำแหน่งหน้าที่ราชการ หรือหน้าที่เกี่ยวข้องในการจัดหาหรือการใช้ข้อมูลนำไปใช้ประโยชน์ รวมทั้งกำหนดแนวทางการตรวจสอบบุคลากรภายในส่วนราชการในสังกัด ดังนี้</w:t>
      </w:r>
    </w:p>
    <w:p w:rsidR="008F4DB2" w:rsidRDefault="008F4DB2" w:rsidP="008F4DB2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1.</w:t>
      </w:r>
      <w:r w:rsidR="007A782A">
        <w:rPr>
          <w:rFonts w:ascii="TH SarabunIT๙" w:hAnsi="TH SarabunIT๙" w:cs="TH SarabunIT๙" w:hint="cs"/>
          <w:cs/>
        </w:rPr>
        <w:t xml:space="preserve">ให้กองคลัง ประกาศเผยแพร่แผนปฏิบัติการจัดซื้อจัดจ่างภายในระยะเวลา </w:t>
      </w:r>
      <w:proofErr w:type="gramStart"/>
      <w:r w:rsidR="007A782A">
        <w:rPr>
          <w:rFonts w:ascii="TH SarabunIT๙" w:hAnsi="TH SarabunIT๙" w:cs="TH SarabunIT๙" w:hint="cs"/>
          <w:cs/>
        </w:rPr>
        <w:t>30  วันทำการ</w:t>
      </w:r>
      <w:proofErr w:type="gramEnd"/>
      <w:r w:rsidR="007A782A">
        <w:rPr>
          <w:rFonts w:ascii="TH SarabunIT๙" w:hAnsi="TH SarabunIT๙" w:cs="TH SarabunIT๙" w:hint="cs"/>
          <w:cs/>
        </w:rPr>
        <w:t xml:space="preserve"> หลังจากวันที่ได้รับการจัดสรรงบประมาณ </w:t>
      </w:r>
    </w:p>
    <w:p w:rsidR="008F4DB2" w:rsidRDefault="008F4DB2" w:rsidP="008F4DB2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2.</w:t>
      </w:r>
      <w:r w:rsidR="007A782A">
        <w:rPr>
          <w:rFonts w:ascii="TH SarabunIT๙" w:hAnsi="TH SarabunIT๙" w:cs="TH SarabunIT๙" w:hint="cs"/>
          <w:cs/>
        </w:rPr>
        <w:t>ให้กองคลังเผยแพร่ข้อมูลอย่างเป็นระบบเกี่ย</w:t>
      </w:r>
      <w:r w:rsidR="00BE1B49">
        <w:rPr>
          <w:rFonts w:ascii="TH SarabunIT๙" w:hAnsi="TH SarabunIT๙" w:cs="TH SarabunIT๙" w:hint="cs"/>
          <w:cs/>
        </w:rPr>
        <w:t>วกับการจัดซื้อจัดจ้างเพื่อให้สาธา</w:t>
      </w:r>
      <w:r w:rsidR="007A782A">
        <w:rPr>
          <w:rFonts w:ascii="TH SarabunIT๙" w:hAnsi="TH SarabunIT๙" w:cs="TH SarabunIT๙" w:hint="cs"/>
          <w:cs/>
        </w:rPr>
        <w:t>รณชนสามารถตรวจสอบข้อมูลการจัดซ้อจัดจ้างได้ โดยมีองค์ประกอบตามที่กฎหมาย</w:t>
      </w:r>
      <w:r w:rsidR="00BE1B49">
        <w:rPr>
          <w:rFonts w:ascii="TH SarabunIT๙" w:hAnsi="TH SarabunIT๙" w:cs="TH SarabunIT๙" w:hint="cs"/>
          <w:cs/>
        </w:rPr>
        <w:t xml:space="preserve"> ระเบียบ</w:t>
      </w:r>
      <w:r w:rsidR="007A782A">
        <w:rPr>
          <w:rFonts w:ascii="TH SarabunIT๙" w:hAnsi="TH SarabunIT๙" w:cs="TH SarabunIT๙" w:hint="cs"/>
          <w:cs/>
        </w:rPr>
        <w:t>กำหนด</w:t>
      </w:r>
    </w:p>
    <w:p w:rsidR="008F4DB2" w:rsidRPr="0009092F" w:rsidRDefault="008F4DB2" w:rsidP="008F4DB2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3.</w:t>
      </w:r>
      <w:r w:rsidR="0009092F">
        <w:rPr>
          <w:rFonts w:ascii="TH SarabunIT๙" w:hAnsi="TH SarabunIT๙" w:cs="TH SarabunIT๙" w:hint="cs"/>
          <w:cs/>
        </w:rPr>
        <w:t>ให้กองคลัง</w:t>
      </w:r>
      <w:bookmarkStart w:id="0" w:name="_GoBack"/>
      <w:bookmarkEnd w:id="0"/>
      <w:r w:rsidR="0009092F">
        <w:rPr>
          <w:rFonts w:ascii="TH SarabunIT๙" w:hAnsi="TH SarabunIT๙" w:cs="TH SarabunIT๙" w:hint="cs"/>
          <w:cs/>
        </w:rPr>
        <w:t>เผยแพร่ กำหนดแนวทางการตรวจสอบถึงความเกี่ยวข้องระหว่างเจ้าหน้าที่ ที่เกี่ยวข้องกับการจัดซื้อจัดจ้าง และผู้เสนองานเพื่อป้องกันผลประโยชน์ทับซ้อน</w:t>
      </w:r>
    </w:p>
    <w:p w:rsidR="008F4DB2" w:rsidRDefault="008F4DB2" w:rsidP="008F4DB2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4.</w:t>
      </w:r>
      <w:r w:rsidR="00EF49F4">
        <w:rPr>
          <w:rFonts w:ascii="TH SarabunIT๙" w:hAnsi="TH SarabunIT๙" w:cs="TH SarabunIT๙" w:hint="cs"/>
          <w:cs/>
        </w:rPr>
        <w:t>ห้ามมิให้เจ้าหน้าที่</w:t>
      </w:r>
      <w:r w:rsidR="00CC5A2B">
        <w:rPr>
          <w:rFonts w:ascii="TH SarabunIT๙" w:hAnsi="TH SarabunIT๙" w:cs="TH SarabunIT๙" w:hint="cs"/>
          <w:cs/>
        </w:rPr>
        <w:t>จัดซื้อจัดจ้างและบุคลากรภายในหน่วยงาน มีความเกี่ยวข้องกับผู้เสนองาน ทั้งประโยชน์ส่วนตน และผลประโยชน์สาธารณะที่มีผลต่อการปฏิบัติหน้าที่</w:t>
      </w:r>
    </w:p>
    <w:p w:rsidR="008F4DB2" w:rsidRDefault="008F4DB2" w:rsidP="008F4DB2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5.</w:t>
      </w:r>
      <w:r w:rsidR="000D73B8">
        <w:rPr>
          <w:rFonts w:ascii="TH SarabunIT๙" w:hAnsi="TH SarabunIT๙" w:cs="TH SarabunIT๙" w:hint="cs"/>
          <w:cs/>
        </w:rPr>
        <w:t>ห้ามมิให้บุคลากรภายในหน่วยงานใช้อำนาจในตำแหน่งหน้าที่ ดำเนินงานโครงการที่เอื้อผลประโยชน์ส่วนตนเอง ทั้งที่เกี่ยวกับทรัพย์สิน หรือสิทธิประโยชน์อื่นใด ทุกรูปแบบ</w:t>
      </w:r>
    </w:p>
    <w:p w:rsidR="008F4DB2" w:rsidRDefault="008F4DB2" w:rsidP="008F4DB2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6.ให้</w:t>
      </w:r>
      <w:r w:rsidR="00D30401">
        <w:rPr>
          <w:rFonts w:ascii="TH SarabunIT๙" w:hAnsi="TH SarabunIT๙" w:cs="TH SarabunIT๙" w:hint="cs"/>
          <w:cs/>
        </w:rPr>
        <w:t>ทุกส่วนราชการ จัดให้มีการตรวจสอบบุคลากรภายในหน่วยงาน</w:t>
      </w:r>
      <w:r w:rsidR="003C12EC">
        <w:rPr>
          <w:rFonts w:ascii="TH SarabunIT๙" w:hAnsi="TH SarabunIT๙" w:cs="TH SarabunIT๙" w:hint="cs"/>
          <w:cs/>
        </w:rPr>
        <w:t>ถึงความเก</w:t>
      </w:r>
      <w:r w:rsidR="00A713A4">
        <w:rPr>
          <w:rFonts w:ascii="TH SarabunIT๙" w:hAnsi="TH SarabunIT๙" w:cs="TH SarabunIT๙" w:hint="cs"/>
          <w:cs/>
        </w:rPr>
        <w:t>ี่</w:t>
      </w:r>
      <w:r w:rsidR="003C12EC">
        <w:rPr>
          <w:rFonts w:ascii="TH SarabunIT๙" w:hAnsi="TH SarabunIT๙" w:cs="TH SarabunIT๙" w:hint="cs"/>
          <w:cs/>
        </w:rPr>
        <w:t>ยวข้องกับผู้เสนองานตามแนวทางการตรวจสอบ</w:t>
      </w:r>
    </w:p>
    <w:p w:rsidR="008F4DB2" w:rsidRDefault="008F4DB2" w:rsidP="008F4DB2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7.ให้</w:t>
      </w:r>
      <w:r w:rsidR="004F7640">
        <w:rPr>
          <w:rFonts w:ascii="TH SarabunIT๙" w:hAnsi="TH SarabunIT๙" w:cs="TH SarabunIT๙" w:hint="cs"/>
          <w:cs/>
        </w:rPr>
        <w:t>ส่วนราชการรายงานผลการดำเนินงาน เพื่อป้องกันผลประโยชน์ทับซ้อนให้นายกเทศมนตรีทราบเป็นประจำทุกเดือน</w:t>
      </w:r>
    </w:p>
    <w:p w:rsidR="008F4DB2" w:rsidRPr="005E50FF" w:rsidRDefault="00CE607C" w:rsidP="008F4DB2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337820</wp:posOffset>
            </wp:positionV>
            <wp:extent cx="1708785" cy="1303020"/>
            <wp:effectExtent l="19050" t="0" r="5715" b="0"/>
            <wp:wrapNone/>
            <wp:docPr id="7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DB2" w:rsidRPr="005E50FF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 </w:t>
      </w:r>
      <w:r w:rsidR="003F1F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4DB2" w:rsidRPr="005E50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6BBC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F1F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F62">
        <w:rPr>
          <w:rFonts w:ascii="TH SarabunIT๙" w:hAnsi="TH SarabunIT๙" w:cs="TH SarabunIT๙"/>
          <w:sz w:val="32"/>
          <w:szCs w:val="32"/>
        </w:rPr>
        <w:t xml:space="preserve">  </w:t>
      </w:r>
      <w:r w:rsidR="008F4DB2" w:rsidRPr="005E50FF">
        <w:rPr>
          <w:rFonts w:ascii="TH SarabunIT๙" w:hAnsi="TH SarabunIT๙" w:cs="TH SarabunIT๙"/>
          <w:sz w:val="32"/>
          <w:szCs w:val="32"/>
        </w:rPr>
        <w:t>25</w:t>
      </w:r>
      <w:r w:rsidR="00D84C6F">
        <w:rPr>
          <w:rFonts w:ascii="TH SarabunIT๙" w:hAnsi="TH SarabunIT๙" w:cs="TH SarabunIT๙"/>
          <w:sz w:val="32"/>
          <w:szCs w:val="32"/>
        </w:rPr>
        <w:t>62</w:t>
      </w:r>
    </w:p>
    <w:p w:rsidR="008F4DB2" w:rsidRPr="005E50FF" w:rsidRDefault="008F4DB2" w:rsidP="008F4DB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F4DB2" w:rsidRPr="00345EE5" w:rsidRDefault="008F4DB2" w:rsidP="008F4DB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E77F6" w:rsidRDefault="009E77F6" w:rsidP="008F4DB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E607C" w:rsidRDefault="00CE607C" w:rsidP="008F4DB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E607C" w:rsidRPr="005E50FF" w:rsidRDefault="00CE607C" w:rsidP="008F4DB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F4DB2" w:rsidRDefault="008F4DB2" w:rsidP="008F4DB2"/>
    <w:p w:rsidR="008F4DB2" w:rsidRDefault="008F4DB2"/>
    <w:p w:rsidR="00D865E2" w:rsidRDefault="00D865E2"/>
    <w:p w:rsidR="00D865E2" w:rsidRDefault="00D865E2"/>
    <w:p w:rsidR="00D865E2" w:rsidRDefault="00D865E2" w:rsidP="00D865E2">
      <w:pPr>
        <w:rPr>
          <w:rFonts w:ascii="TH SarabunIT๙" w:hAnsi="TH SarabunIT๙" w:cs="TH SarabunIT๙"/>
          <w:sz w:val="32"/>
          <w:szCs w:val="32"/>
        </w:rPr>
      </w:pPr>
      <w:r w:rsidRPr="00D865E2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2315850</wp:posOffset>
            </wp:positionH>
            <wp:positionV relativeFrom="paragraph">
              <wp:posOffset>-367200</wp:posOffset>
            </wp:positionV>
            <wp:extent cx="1078105" cy="1080000"/>
            <wp:effectExtent l="19050" t="0" r="7745" b="0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5E2" w:rsidRDefault="00D865E2" w:rsidP="00D865E2">
      <w:pPr>
        <w:rPr>
          <w:rFonts w:ascii="TH SarabunIT๙" w:hAnsi="TH SarabunIT๙" w:cs="TH SarabunIT๙"/>
          <w:sz w:val="32"/>
          <w:szCs w:val="32"/>
        </w:rPr>
      </w:pPr>
    </w:p>
    <w:p w:rsidR="00D865E2" w:rsidRPr="005E50FF" w:rsidRDefault="00D865E2" w:rsidP="00D865E2">
      <w:pPr>
        <w:rPr>
          <w:rFonts w:ascii="TH SarabunIT๙" w:hAnsi="TH SarabunIT๙" w:cs="TH SarabunIT๙"/>
          <w:sz w:val="32"/>
          <w:szCs w:val="32"/>
        </w:rPr>
      </w:pPr>
    </w:p>
    <w:p w:rsidR="00D865E2" w:rsidRPr="00A4799E" w:rsidRDefault="00D865E2" w:rsidP="00D865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99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ประกาศเทศบาลตำบลบึงวิชัย</w:t>
      </w:r>
    </w:p>
    <w:p w:rsidR="00D865E2" w:rsidRPr="00ED18B7" w:rsidRDefault="00D865E2" w:rsidP="00D865E2">
      <w:pPr>
        <w:pStyle w:val="7"/>
        <w:rPr>
          <w:rFonts w:ascii="TH SarabunIT๙" w:hAnsi="TH SarabunIT๙" w:cs="TH SarabunIT๙"/>
          <w:b/>
          <w:bCs/>
          <w:cs/>
        </w:rPr>
      </w:pPr>
      <w:r w:rsidRPr="00A4799E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มาตรการตรวจสอบการใช้ดุลยพินิจ</w:t>
      </w:r>
    </w:p>
    <w:p w:rsidR="00D865E2" w:rsidRPr="00A4799E" w:rsidRDefault="00D865E2" w:rsidP="00D865E2">
      <w:pPr>
        <w:pStyle w:val="1"/>
        <w:spacing w:before="0"/>
        <w:jc w:val="center"/>
        <w:rPr>
          <w:rFonts w:ascii="TH SarabunIT๙" w:hAnsi="TH SarabunIT๙" w:cs="TH SarabunIT๙"/>
          <w:b/>
          <w:bCs/>
        </w:rPr>
      </w:pPr>
      <w:r w:rsidRPr="00A4799E">
        <w:rPr>
          <w:rFonts w:ascii="TH SarabunIT๙" w:hAnsi="TH SarabunIT๙" w:cs="TH SarabunIT๙"/>
          <w:b/>
          <w:bCs/>
        </w:rPr>
        <w:t>………………………………………………………..</w:t>
      </w:r>
    </w:p>
    <w:p w:rsidR="00D865E2" w:rsidRDefault="00D865E2" w:rsidP="00D865E2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ด้วยเทศบาลตำบลบึงวิชัย มีเจตนารมณ์ในการดำเนินงานของสำนักงานเทศบาลตำบลบึงวิชัย มีความโปร่งใส เป้ฯธรรม ปราศจากการแทรกแซงใด ๆ ที่ทำให้ขาดการเป็นกลาง สงวนรักษาไว้ซึ่งประโยชน์ของส่วนรวม และมีเหตุผลในการใช้ดุลยพินิจที่เหมาะสมตรวจสอบได้ จึงเห็นควรกำหนดมาตรการตรวจสอบการใช้ดุลยพินิจ ขึ้น เพื่อเป็นแนวทางในการตรวจสอบการปฏิบัติงานของบุคลากรของสำนักงานเทศบาลตำบลบึงวิชัย ให้เป็นไปตามกฎหมาย กฎระเบียบ ข้อบังคับ มาตรฐาน คู่มือการปฏิบัติงาน และขั้นตอนที่เกี่ยวข้อง โดยให้มีนโยบาย และกรอบแนวทางปฏิบัติ ดังนี้</w:t>
      </w:r>
    </w:p>
    <w:p w:rsidR="00D865E2" w:rsidRDefault="00D865E2" w:rsidP="00D865E2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1.เทศบาลตำบลบึงวิชัย ยึดมั่นและสนับสนุนให้มีระบบและกลไกในการลดการใช้ดุลยพินิจของบุคลากรผู้ปฏิบัติงาน เพื่อให้การปฏิบัติงานมีความถูกต้อง โปร่งใส เป็นธรรมและมีประสิทธิภาพ</w:t>
      </w:r>
    </w:p>
    <w:p w:rsidR="00D865E2" w:rsidRDefault="00D865E2" w:rsidP="00D865E2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2.เทศบาลตำบลบึงวิชัย ให้ความสำคัญกับการปฏิบัติงานของบุคลกรตามกฎหมาย กฎระเบียบ ข้อบังคับ มาตรฐาน คู่มือการปฏิบัติงาน และขั้นตอนที่เกี่ยวข้องอย่างเคร่งครัด</w:t>
      </w:r>
    </w:p>
    <w:p w:rsidR="00D865E2" w:rsidRDefault="00D865E2" w:rsidP="00D865E2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3.เทศบาลตำบลบึงวิชัย เห็นควรให้มีระบบการตรวจสอบการปฏิบัติงานของบุคลากร เพื่อกำกับปฏิบัติงาน</w:t>
      </w:r>
      <w:r w:rsidR="009473F7">
        <w:rPr>
          <w:rFonts w:ascii="TH SarabunIT๙" w:hAnsi="TH SarabunIT๙" w:cs="TH SarabunIT๙" w:hint="cs"/>
          <w:cs/>
        </w:rPr>
        <w:t xml:space="preserve"> และตรวจสอบการใช้ดุลยพินิจของบุคลากรตามมาตรฐานที่เกี่ยวข้องอย่างเคร่งครัด</w:t>
      </w:r>
    </w:p>
    <w:p w:rsidR="009473F7" w:rsidRDefault="009473F7" w:rsidP="009473F7">
      <w:pPr>
        <w:pStyle w:val="2"/>
        <w:ind w:firstLine="0"/>
        <w:rPr>
          <w:rFonts w:ascii="TH SarabunIT๙" w:hAnsi="TH SarabunIT๙" w:cs="TH SarabunIT๙"/>
          <w:b/>
          <w:bCs/>
        </w:rPr>
      </w:pPr>
      <w:r w:rsidRPr="009473F7">
        <w:rPr>
          <w:rFonts w:ascii="TH SarabunIT๙" w:hAnsi="TH SarabunIT๙" w:cs="TH SarabunIT๙" w:hint="cs"/>
          <w:b/>
          <w:bCs/>
          <w:cs/>
        </w:rPr>
        <w:t>กรอบแนวทางการปฏิบัติ</w:t>
      </w:r>
    </w:p>
    <w:p w:rsidR="009473F7" w:rsidRDefault="009473F7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9473F7">
        <w:rPr>
          <w:rFonts w:ascii="TH SarabunIT๙" w:hAnsi="TH SarabunIT๙" w:cs="TH SarabunIT๙" w:hint="cs"/>
          <w:cs/>
        </w:rPr>
        <w:t>กรอบแนวทางการตรวจสอบการลดการใช้ดุลยพินิจ</w:t>
      </w:r>
      <w:r>
        <w:rPr>
          <w:rFonts w:ascii="TH SarabunIT๙" w:hAnsi="TH SarabunIT๙" w:cs="TH SarabunIT๙" w:hint="cs"/>
          <w:cs/>
        </w:rPr>
        <w:t>ของบุคลากรในสำนักงานเทศบาลตำบลบึงวิชัย ให้ครอบคลุมในประเด็นหลักได้แก่</w:t>
      </w:r>
    </w:p>
    <w:p w:rsidR="009473F7" w:rsidRDefault="009473F7" w:rsidP="009473F7">
      <w:pPr>
        <w:pStyle w:val="2"/>
        <w:ind w:firstLine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473F7">
        <w:rPr>
          <w:rFonts w:ascii="TH SarabunIT๙" w:hAnsi="TH SarabunIT๙" w:cs="TH SarabunIT๙" w:hint="cs"/>
          <w:b/>
          <w:bCs/>
          <w:cs/>
        </w:rPr>
        <w:t>1.การลดใช้ดุลพินิจของบุคลากรในการดำเนินงานตามภารกิจหลัก</w:t>
      </w:r>
    </w:p>
    <w:p w:rsidR="009473F7" w:rsidRDefault="009473F7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9473F7">
        <w:rPr>
          <w:rFonts w:ascii="TH SarabunIT๙" w:hAnsi="TH SarabunIT๙" w:cs="TH SarabunIT๙" w:hint="cs"/>
          <w:cs/>
        </w:rPr>
        <w:t xml:space="preserve">1.1 </w:t>
      </w:r>
      <w:r>
        <w:rPr>
          <w:rFonts w:ascii="TH SarabunIT๙" w:hAnsi="TH SarabunIT๙" w:cs="TH SarabunIT๙" w:hint="cs"/>
          <w:cs/>
        </w:rPr>
        <w:t>ให้ผู้บังคับบัญชาทุกระดับ กำกับดูแล และติดตามตรวจสอบการปฏิบัติงาน ตลอดจนการใช้ดุลยพินิจ</w:t>
      </w:r>
      <w:r w:rsidR="00531E09">
        <w:rPr>
          <w:rFonts w:ascii="TH SarabunIT๙" w:hAnsi="TH SarabunIT๙" w:cs="TH SarabunIT๙" w:hint="cs"/>
          <w:cs/>
        </w:rPr>
        <w:t>ของผู้ใต้บังคับบัญชา ให้เป็นไปตามกฎหมาย กฎระเบียบ ข้อบังคับ มาตรฐาน คู่มือการปฏิบัติงาน และขั้นตอนที่เกี่ยวข้องอย่างเคร่งครัด</w:t>
      </w:r>
    </w:p>
    <w:p w:rsidR="00531E09" w:rsidRDefault="00531E09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1.2 หากพบว่าในภารกิจใดยังไม่มีมาตรฐาน/คู่มือการปฏิบัติงาน หรือมาตรฐานนั้น ๆ ไม่ทันสมัย หรือไม่เหมาะสมในทางปฏิบัติ</w:t>
      </w:r>
      <w:r w:rsidR="0044443C">
        <w:rPr>
          <w:rFonts w:ascii="TH SarabunIT๙" w:hAnsi="TH SarabunIT๙" w:cs="TH SarabunIT๙" w:hint="cs"/>
          <w:cs/>
        </w:rPr>
        <w:t xml:space="preserve"> หรืออาจก่อให้เกิดการใช้ดุลยพินิจที่อาจนำมาซึ่งความไม่โปร่งใส เป็นธรรม และมีประสิทธิภาพ ให้ผู้บังคับบัญชาของหน่วยงานที่รับผิดชอบหลัก และ/หรือ ผู้ปฏิบัติตามาตรฐาน</w:t>
      </w:r>
      <w:r w:rsidR="004B3BC0">
        <w:rPr>
          <w:rFonts w:ascii="TH SarabunIT๙" w:hAnsi="TH SarabunIT๙" w:cs="TH SarabunIT๙" w:hint="cs"/>
          <w:cs/>
        </w:rPr>
        <w:t>/คู่มือการปฏิบัติงาน เสนอเพื่อทบทวนในมาตรการ/คู่มือการปฏิบัติงาน ดังกล่าว</w:t>
      </w:r>
    </w:p>
    <w:p w:rsidR="004B3BC0" w:rsidRDefault="004B3BC0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1.3 มอบหมายสำนักปลัดเทศบาตำบลบึงวิชัยเป็นหน่วยงานกลาง มีหน้าที่ทบทวน การใช้ดุลยพินิจในการปฏิบัติงานจากผู้บังคับบัญชาทุกหน่วยงาน  เพื่อประมวลให้เห็นถึงปัญหา อุปสรรค และแนวทางการปรับปรุง อย่างน้อย ปีละ 1 ครั้ง</w:t>
      </w:r>
    </w:p>
    <w:p w:rsidR="009E17E9" w:rsidRDefault="009E17E9" w:rsidP="009473F7">
      <w:pPr>
        <w:pStyle w:val="2"/>
        <w:ind w:firstLine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E17E9">
        <w:rPr>
          <w:rFonts w:ascii="TH SarabunIT๙" w:hAnsi="TH SarabunIT๙" w:cs="TH SarabunIT๙" w:hint="cs"/>
          <w:b/>
          <w:bCs/>
          <w:cs/>
        </w:rPr>
        <w:t>2.การลดใช้ดุลยพินิจในการใช้จ่ายงบประมาณและบริหารจัดการทรัพยากรภาครัฐ</w:t>
      </w:r>
    </w:p>
    <w:p w:rsidR="009E17E9" w:rsidRDefault="009E17E9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 xml:space="preserve">2.1 </w:t>
      </w:r>
      <w:r w:rsidR="00C635D0">
        <w:rPr>
          <w:rFonts w:ascii="TH SarabunIT๙" w:hAnsi="TH SarabunIT๙" w:cs="TH SarabunIT๙" w:hint="cs"/>
          <w:cs/>
        </w:rPr>
        <w:t>การให้ผู้บังคับบัญชาทุกระดับ</w:t>
      </w:r>
      <w:r w:rsidR="008A378C">
        <w:rPr>
          <w:rFonts w:ascii="TH SarabunIT๙" w:hAnsi="TH SarabunIT๙" w:cs="TH SarabunIT๙" w:hint="cs"/>
          <w:cs/>
        </w:rPr>
        <w:t xml:space="preserve"> กำกับดูแล และติดตามตรวจสอบการปฏิบัติงาน ตลอดจนการใช้ดุลยพินิจของผู้ใต้บังคับบัญชา ให้เป็นไปตามกฎหมาย กฎระเบียบ </w:t>
      </w:r>
      <w:r w:rsidR="007B644A">
        <w:rPr>
          <w:rFonts w:ascii="TH SarabunIT๙" w:hAnsi="TH SarabunIT๙" w:cs="TH SarabunIT๙" w:hint="cs"/>
          <w:cs/>
        </w:rPr>
        <w:t>ข้อบังคับ มาตรฐาน คู่มื</w:t>
      </w:r>
      <w:r w:rsidR="008A378C">
        <w:rPr>
          <w:rFonts w:ascii="TH SarabunIT๙" w:hAnsi="TH SarabunIT๙" w:cs="TH SarabunIT๙" w:hint="cs"/>
          <w:cs/>
        </w:rPr>
        <w:t xml:space="preserve">อการปฏิบัติงาน </w:t>
      </w:r>
      <w:proofErr w:type="gramStart"/>
      <w:r w:rsidR="008A378C">
        <w:rPr>
          <w:rFonts w:ascii="TH SarabunIT๙" w:hAnsi="TH SarabunIT๙" w:cs="TH SarabunIT๙" w:hint="cs"/>
          <w:cs/>
        </w:rPr>
        <w:t>และขั้นตอนที่เกี่ยวข้องกับการจัดซื้อจัดจ้าง  การใช้จ่ายงบประมาณ</w:t>
      </w:r>
      <w:proofErr w:type="gramEnd"/>
      <w:r w:rsidR="008A378C">
        <w:rPr>
          <w:rFonts w:ascii="TH SarabunIT๙" w:hAnsi="TH SarabunIT๙" w:cs="TH SarabunIT๙" w:hint="cs"/>
          <w:cs/>
        </w:rPr>
        <w:t xml:space="preserve"> และการบริหารจัดการภาครัฐอย่างเคร่งครัด</w:t>
      </w:r>
    </w:p>
    <w:p w:rsidR="00450BEE" w:rsidRDefault="008A378C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450BEE" w:rsidRDefault="00450BEE" w:rsidP="00450BEE">
      <w:pPr>
        <w:pStyle w:val="2"/>
        <w:ind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450BEE" w:rsidRDefault="00450BEE" w:rsidP="00450BEE">
      <w:pPr>
        <w:pStyle w:val="2"/>
        <w:ind w:firstLine="0"/>
        <w:jc w:val="center"/>
        <w:rPr>
          <w:rFonts w:ascii="TH SarabunIT๙" w:hAnsi="TH SarabunIT๙" w:cs="TH SarabunIT๙"/>
        </w:rPr>
      </w:pPr>
    </w:p>
    <w:p w:rsidR="008A378C" w:rsidRDefault="008A378C" w:rsidP="00450BEE">
      <w:pPr>
        <w:pStyle w:val="2"/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2.2 กรณีการจัดซื้อจัดจ้าง โดยวงเงินเล็กน้อยที่ดำเนินการโดยไม่ต้องแต่งตั้งคณะกรรมการให้เจ้าหน้าที่พัสดุพิจารณาสืบราคาจากท้องตลาด และเลือกรายการที่ราคาต่ำสุด</w:t>
      </w:r>
    </w:p>
    <w:p w:rsidR="008A378C" w:rsidRDefault="008A378C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2.3 กรณีการจัดซื้อจัดจ้างโดยคณะกรรมการ หากทราบว่าผู้ยื่นข้อเสนอ</w:t>
      </w:r>
      <w:r w:rsidR="00AB263C">
        <w:rPr>
          <w:rFonts w:ascii="TH SarabunIT๙" w:hAnsi="TH SarabunIT๙" w:cs="TH SarabunIT๙" w:hint="cs"/>
          <w:cs/>
        </w:rPr>
        <w:t>หรือคู่สัญญาเป็นผู้มีส่วนได้เสียกับประธานกรรมการทราบเพื่อพิจารณาความเหมาะสม/จำเป็นในการทบทวนองค์ประกอบของคณะกรรมการ ตลอดทั้งห้ามมิให้เข้าร่วมประชุมหรือมีมติในเรื่องที่เกี่ยวข้องกับผู้ยื่นข้อเสนอ หรือคู่สัญญานั้น หรือกรณีจำเป็นต้องมีการชี้แจงในบางเรื่อง เมื่อได้ชี้แจงและตอบข้อซักถามแล้วจะต้องออกจากที่ประชุม</w:t>
      </w:r>
    </w:p>
    <w:p w:rsidR="003B5D0D" w:rsidRDefault="003B5D0D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2.4 กรณีการตรวจรับงาน ให้ตรวจรับภายในกรอบระยะเวลาของกฎระเบียบ ข้อบังคับตลอดจนแนวทางที่สำนักงานเทศบาลตำบลบึงวิชัย กำหนดหากไม่สามารถดำเนินการได้ให้แจ้งเหตุผลให้ผู้มีอำนาจหน้าที่ทราบเพื่อดำเนินการต่อไป</w:t>
      </w:r>
    </w:p>
    <w:p w:rsidR="003B5D0D" w:rsidRDefault="003B5D0D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2.5 กรณีการยืมใช้ทรัพย์สินของทางราชการ ให้หน่วยงานที่กำกับทรัพย์สินนั้น ทำทะเบียนการยืม-การคืน และมีการตรวจสอบรายงานผลต่อผู้บังคับบัญชาเป็นประจำอย่างเคร่งครัด</w:t>
      </w:r>
    </w:p>
    <w:p w:rsidR="003B5D0D" w:rsidRDefault="003B5D0D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2.6 มอบหมายให้คณะกรรมการตรวจสอบครุภัณฑ์คงเหลือประจำปี ทำหน้าที่ตรวจสอบควบคุมพัสดุ/ครุภัณฑ์ ของสำนักงานให้เกิดความถูกต้อง และโปร่งใส</w:t>
      </w:r>
    </w:p>
    <w:p w:rsidR="003B5D0D" w:rsidRDefault="003B5D0D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2.7 มอบหมายกลุ่มตรวจสอบภายใน เป็นหน่วยงานกลางมีหน้าที่ทวนสอบการใช้จ่ายและบริหารจัดการทรัพยากรภาครัฐของสำนักงาน เพื่อประมวลให้เห็นถึงปัญหา อุปสรรค และแนวทางการปรับปรุง</w:t>
      </w:r>
      <w:r w:rsidR="00202879">
        <w:rPr>
          <w:rFonts w:ascii="TH SarabunIT๙" w:hAnsi="TH SarabunIT๙" w:cs="TH SarabunIT๙" w:hint="cs"/>
          <w:cs/>
        </w:rPr>
        <w:t xml:space="preserve"> อย่างน้อยปีล่ะ 1 ครั้ง</w:t>
      </w:r>
    </w:p>
    <w:p w:rsidR="00202879" w:rsidRDefault="00202879" w:rsidP="009473F7">
      <w:pPr>
        <w:pStyle w:val="2"/>
        <w:ind w:firstLine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02879">
        <w:rPr>
          <w:rFonts w:ascii="TH SarabunIT๙" w:hAnsi="TH SarabunIT๙" w:cs="TH SarabunIT๙" w:hint="cs"/>
          <w:b/>
          <w:bCs/>
          <w:cs/>
        </w:rPr>
        <w:t>3.การลดการใช้ดุลยพินิจในการบริหารงานบุคคล</w:t>
      </w:r>
    </w:p>
    <w:p w:rsidR="00202879" w:rsidRDefault="00202879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202879">
        <w:rPr>
          <w:rFonts w:ascii="TH SarabunIT๙" w:hAnsi="TH SarabunIT๙" w:cs="TH SarabunIT๙" w:hint="cs"/>
          <w:cs/>
        </w:rPr>
        <w:t>3.1</w:t>
      </w:r>
      <w:r>
        <w:rPr>
          <w:rFonts w:ascii="TH SarabunIT๙" w:hAnsi="TH SarabunIT๙" w:cs="TH SarabunIT๙" w:hint="cs"/>
          <w:cs/>
        </w:rPr>
        <w:t xml:space="preserve"> ให้บังคับบัญชาทุกระดับ กำกับดูแล และติดตามตรวจสอบการปฏิบัติงาน ตลอดจนการใช้ดุลยพินิจของผู้ใต้บังคับบัญชาในการบริหารงานบุคคล ให้เป็นไปตามกฎหมาย กฎระเบียบ ข้อบังคับ มาตรฐาน คู่มือการปฏิบัติงาน และขั้นตอนที่เกี่ยวข้อง โดยคำนึงถึงระบบคุณธรรม ความรู้ความสามารถของบุคลากร ความเสมอภาค เป็นธรรม และประโยชน์ของทางราชการ</w:t>
      </w:r>
    </w:p>
    <w:p w:rsidR="00202879" w:rsidRDefault="00202879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3.2 กำหนดให้ สำนักปลัด งานบริหารงานบุคคล เทศบาลตำบลบึงวิชัย จัดทำระบบและเอกสารต่าง ๆ ที่เกี่ยวข้องกับการบริหา</w:t>
      </w:r>
      <w:r w:rsidR="00886E6F">
        <w:rPr>
          <w:rFonts w:ascii="TH SarabunIT๙" w:hAnsi="TH SarabunIT๙" w:cs="TH SarabunIT๙" w:hint="cs"/>
          <w:cs/>
        </w:rPr>
        <w:t>รงานบุคคลให้เกิดความโปร่งใส เป็น</w:t>
      </w:r>
      <w:r>
        <w:rPr>
          <w:rFonts w:ascii="TH SarabunIT๙" w:hAnsi="TH SarabunIT๙" w:cs="TH SarabunIT๙" w:hint="cs"/>
          <w:cs/>
        </w:rPr>
        <w:t>ธรรม  ทั้งเรื่องการสรรหาและคัดเลือกบุคลากร การบรรจุและการแต่งตั้ง</w:t>
      </w:r>
      <w:r w:rsidR="00886E6F">
        <w:rPr>
          <w:rFonts w:ascii="TH SarabunIT๙" w:hAnsi="TH SarabunIT๙" w:cs="TH SarabunIT๙" w:hint="cs"/>
          <w:cs/>
        </w:rPr>
        <w:t>บุคลากร และการพัฒนาบุคลากร อาทิ กำหนดหลักเกณฑ์ในการพิจารณาแต่งตั้งให้ดำรงตำแหน่ง การพิจารณาความดีความชอบของบุคลากร</w:t>
      </w:r>
      <w:r w:rsidR="00590EBF">
        <w:rPr>
          <w:rFonts w:ascii="TH SarabunIT๙" w:hAnsi="TH SarabunIT๙" w:cs="TH SarabunIT๙" w:hint="cs"/>
          <w:cs/>
        </w:rPr>
        <w:t xml:space="preserve"> ระบบฐานข้อมูลบุคลากรที่มีคุณภาพที่สามารถใช้หลักฐานประกอบในการพิจารณาความดีความชอบ หรือเลื่อ</w:t>
      </w:r>
      <w:r w:rsidR="00FD4505">
        <w:rPr>
          <w:rFonts w:ascii="TH SarabunIT๙" w:hAnsi="TH SarabunIT๙" w:cs="TH SarabunIT๙" w:hint="cs"/>
          <w:cs/>
        </w:rPr>
        <w:t>น</w:t>
      </w:r>
      <w:r w:rsidR="00590EBF">
        <w:rPr>
          <w:rFonts w:ascii="TH SarabunIT๙" w:hAnsi="TH SarabunIT๙" w:cs="TH SarabunIT๙" w:hint="cs"/>
          <w:cs/>
        </w:rPr>
        <w:t>ตำแหน่</w:t>
      </w:r>
      <w:r w:rsidR="00FD4505">
        <w:rPr>
          <w:rFonts w:ascii="TH SarabunIT๙" w:hAnsi="TH SarabunIT๙" w:cs="TH SarabunIT๙" w:hint="cs"/>
          <w:cs/>
        </w:rPr>
        <w:t>ง</w:t>
      </w:r>
      <w:r w:rsidR="00590EBF">
        <w:rPr>
          <w:rFonts w:ascii="TH SarabunIT๙" w:hAnsi="TH SarabunIT๙" w:cs="TH SarabunIT๙" w:hint="cs"/>
          <w:cs/>
        </w:rPr>
        <w:t>บุคลากร มีประกาศเผยแพร่หลักเกณฑ์ แนวทางการสรรหาและคัดเลือกบุคลากร ตลอดจนผลการพิจารณาที่เกี่ยวข้อง แผนความก้าวหน้าในอาชีพ และแผนพัฒนาบุคลากร</w:t>
      </w:r>
    </w:p>
    <w:p w:rsidR="00E25461" w:rsidRDefault="00E25461" w:rsidP="009473F7">
      <w:pPr>
        <w:pStyle w:val="2"/>
        <w:ind w:firstLine="0"/>
        <w:rPr>
          <w:rFonts w:ascii="TH SarabunIT๙" w:hAnsi="TH SarabunIT๙" w:cs="TH SarabunIT๙"/>
          <w:b/>
          <w:bCs/>
        </w:rPr>
      </w:pPr>
    </w:p>
    <w:p w:rsidR="00FD4505" w:rsidRDefault="00FD4505" w:rsidP="009473F7">
      <w:pPr>
        <w:pStyle w:val="2"/>
        <w:ind w:firstLine="0"/>
        <w:rPr>
          <w:rFonts w:ascii="TH SarabunIT๙" w:hAnsi="TH SarabunIT๙" w:cs="TH SarabunIT๙"/>
          <w:b/>
          <w:bCs/>
        </w:rPr>
      </w:pPr>
      <w:r w:rsidRPr="00FD4505">
        <w:rPr>
          <w:rFonts w:ascii="TH SarabunIT๙" w:hAnsi="TH SarabunIT๙" w:cs="TH SarabunIT๙" w:hint="cs"/>
          <w:b/>
          <w:bCs/>
          <w:cs/>
        </w:rPr>
        <w:t>ช่องทางการแจ้งเบาะแสหรือข้อร้องเรียน</w:t>
      </w:r>
    </w:p>
    <w:p w:rsidR="00FD4505" w:rsidRDefault="00FD4505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857092">
        <w:rPr>
          <w:rFonts w:ascii="TH SarabunIT๙" w:hAnsi="TH SarabunIT๙" w:cs="TH SarabunIT๙" w:hint="cs"/>
          <w:cs/>
        </w:rPr>
        <w:t>กรณีที่พบว่าบุคลากรในสำนักงานเทศบาลตำบลบึงวิชัย มีการใช้ดุลยพินิจอันก่อให้เกิดความไม่เป็นธรรม</w:t>
      </w:r>
      <w:r w:rsidR="00857092">
        <w:rPr>
          <w:rFonts w:ascii="TH SarabunIT๙" w:hAnsi="TH SarabunIT๙" w:cs="TH SarabunIT๙" w:hint="cs"/>
          <w:cs/>
        </w:rPr>
        <w:t xml:space="preserve"> และขัดต่อประมวลจริยธรรมของเทศบาลตำบลบึงวิชัย  สามารถแจ้งเบาะแสหรือข้อร้องเรียนได้ตามช่องทางดังต่อไปนี้</w:t>
      </w:r>
    </w:p>
    <w:p w:rsidR="00857092" w:rsidRDefault="00857092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1.รายงานต่อผู้บังคับบัญชาตามลำดับ</w:t>
      </w:r>
    </w:p>
    <w:p w:rsidR="00857092" w:rsidRDefault="00857092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2.ร้องเรียนด้วยตนเองที่ สำนักปลัดเทศบาลตำบลบึงวิชัย อำเภอเมือง  จังหวัดกาฬสินธุ์</w:t>
      </w:r>
    </w:p>
    <w:p w:rsidR="00E25461" w:rsidRDefault="00E25461" w:rsidP="00E25461">
      <w:pPr>
        <w:pStyle w:val="2"/>
        <w:ind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E25461" w:rsidRDefault="00E25461" w:rsidP="009473F7">
      <w:pPr>
        <w:pStyle w:val="2"/>
        <w:ind w:firstLine="0"/>
        <w:rPr>
          <w:rFonts w:ascii="TH SarabunIT๙" w:hAnsi="TH SarabunIT๙" w:cs="TH SarabunIT๙"/>
        </w:rPr>
      </w:pPr>
    </w:p>
    <w:p w:rsidR="00857092" w:rsidRDefault="00857092" w:rsidP="00E25461">
      <w:pPr>
        <w:pStyle w:val="2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3.แจ้งผ่านทางเว็บ</w:t>
      </w:r>
      <w:proofErr w:type="spellStart"/>
      <w:r>
        <w:rPr>
          <w:rFonts w:ascii="TH SarabunIT๙" w:hAnsi="TH SarabunIT๙" w:cs="TH SarabunIT๙" w:hint="cs"/>
          <w:cs/>
        </w:rPr>
        <w:t>ไซค์</w:t>
      </w:r>
      <w:proofErr w:type="spellEnd"/>
      <w:r>
        <w:rPr>
          <w:rFonts w:ascii="TH SarabunIT๙" w:hAnsi="TH SarabunIT๙" w:cs="TH SarabunIT๙" w:hint="cs"/>
          <w:cs/>
        </w:rPr>
        <w:t xml:space="preserve">ของสำนักงาน  </w:t>
      </w:r>
      <w:r>
        <w:rPr>
          <w:rFonts w:ascii="TH SarabunIT๙" w:hAnsi="TH SarabunIT๙" w:cs="TH SarabunIT๙"/>
        </w:rPr>
        <w:t>www.buengvichai.go.th</w:t>
      </w:r>
      <w:r>
        <w:rPr>
          <w:rFonts w:ascii="TH SarabunIT๙" w:hAnsi="TH SarabunIT๙" w:cs="TH SarabunIT๙" w:hint="cs"/>
          <w:cs/>
        </w:rPr>
        <w:t xml:space="preserve"> </w:t>
      </w:r>
    </w:p>
    <w:p w:rsidR="00857092" w:rsidRDefault="00857092" w:rsidP="009473F7">
      <w:pPr>
        <w:pStyle w:val="2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4.แจ้งผ่านหมายเลขโทรศัพท์ของสำนักงาน เบอร์โทร 0 4384 0422</w:t>
      </w:r>
    </w:p>
    <w:p w:rsidR="00DE43A3" w:rsidRPr="00857092" w:rsidRDefault="00DE43A3" w:rsidP="009473F7">
      <w:pPr>
        <w:pStyle w:val="2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ทั้งนี้การร้องเรียนต่าง ๆ จะนำเสนอผู้บังคับบัญชา เพื่อมอบหมายหน่วยงานที่เกี่ยวข้อง สืบสวนข้อเท็จจริง หากมีข้อมูลเป็นความผิดทางวินัย </w:t>
      </w:r>
      <w:r w:rsidR="00401933">
        <w:rPr>
          <w:rFonts w:ascii="TH SarabunIT๙" w:hAnsi="TH SarabunIT๙" w:cs="TH SarabunIT๙" w:hint="cs"/>
          <w:cs/>
        </w:rPr>
        <w:t>จะดำเนินการตามระเบียบ ข้อบังคับ และข้อกำหนด</w:t>
      </w:r>
      <w:proofErr w:type="spellStart"/>
      <w:r w:rsidR="00401933">
        <w:rPr>
          <w:rFonts w:ascii="TH SarabunIT๙" w:hAnsi="TH SarabunIT๙" w:cs="TH SarabunIT๙" w:hint="cs"/>
          <w:cs/>
        </w:rPr>
        <w:t>กฏหมาย</w:t>
      </w:r>
      <w:proofErr w:type="spellEnd"/>
      <w:r w:rsidR="00401933">
        <w:rPr>
          <w:rFonts w:ascii="TH SarabunIT๙" w:hAnsi="TH SarabunIT๙" w:cs="TH SarabunIT๙" w:hint="cs"/>
          <w:cs/>
        </w:rPr>
        <w:t>ต่อไป</w:t>
      </w:r>
    </w:p>
    <w:p w:rsidR="00D865E2" w:rsidRPr="009473F7" w:rsidRDefault="00D865E2" w:rsidP="00D865E2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73F7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 </w:t>
      </w:r>
      <w:r w:rsidRPr="009473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2D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3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FE8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9473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3F7">
        <w:rPr>
          <w:rFonts w:ascii="TH SarabunIT๙" w:hAnsi="TH SarabunIT๙" w:cs="TH SarabunIT๙"/>
          <w:sz w:val="32"/>
          <w:szCs w:val="32"/>
        </w:rPr>
        <w:t xml:space="preserve">  2562</w:t>
      </w:r>
    </w:p>
    <w:p w:rsidR="00D865E2" w:rsidRPr="005E50FF" w:rsidRDefault="00CE607C" w:rsidP="00D865E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83820</wp:posOffset>
            </wp:positionV>
            <wp:extent cx="1706245" cy="1303020"/>
            <wp:effectExtent l="19050" t="0" r="8255" b="0"/>
            <wp:wrapNone/>
            <wp:docPr id="9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5E2" w:rsidRPr="00345EE5" w:rsidRDefault="00D865E2" w:rsidP="00D865E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14FE8" w:rsidRDefault="00C14FE8" w:rsidP="00C14FE8">
      <w:pPr>
        <w:rPr>
          <w:rFonts w:ascii="TH SarabunIT๙" w:hAnsi="TH SarabunIT๙" w:cs="TH SarabunIT๙"/>
          <w:sz w:val="32"/>
          <w:szCs w:val="32"/>
        </w:rPr>
      </w:pPr>
    </w:p>
    <w:p w:rsidR="00CE607C" w:rsidRDefault="00CE607C" w:rsidP="00C14FE8"/>
    <w:p w:rsidR="00D865E2" w:rsidRDefault="00D865E2"/>
    <w:sectPr w:rsidR="00D865E2" w:rsidSect="00C6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195C6A"/>
    <w:rsid w:val="00037FD0"/>
    <w:rsid w:val="00055FD0"/>
    <w:rsid w:val="00056B17"/>
    <w:rsid w:val="00063D5E"/>
    <w:rsid w:val="000679D9"/>
    <w:rsid w:val="0009092F"/>
    <w:rsid w:val="000A6206"/>
    <w:rsid w:val="000D73B8"/>
    <w:rsid w:val="000E5326"/>
    <w:rsid w:val="00195C6A"/>
    <w:rsid w:val="001A4C8B"/>
    <w:rsid w:val="001D0D9E"/>
    <w:rsid w:val="00201026"/>
    <w:rsid w:val="00201C6F"/>
    <w:rsid w:val="00202879"/>
    <w:rsid w:val="002916A6"/>
    <w:rsid w:val="002B2B27"/>
    <w:rsid w:val="002D6545"/>
    <w:rsid w:val="00315FB3"/>
    <w:rsid w:val="003463C0"/>
    <w:rsid w:val="00354389"/>
    <w:rsid w:val="00367309"/>
    <w:rsid w:val="003764D4"/>
    <w:rsid w:val="003A12FF"/>
    <w:rsid w:val="003B5D0D"/>
    <w:rsid w:val="003C12EC"/>
    <w:rsid w:val="003E2263"/>
    <w:rsid w:val="003F1F62"/>
    <w:rsid w:val="004006AD"/>
    <w:rsid w:val="00401933"/>
    <w:rsid w:val="00414C71"/>
    <w:rsid w:val="0044443C"/>
    <w:rsid w:val="00446B26"/>
    <w:rsid w:val="00450BEE"/>
    <w:rsid w:val="00455037"/>
    <w:rsid w:val="00467ABD"/>
    <w:rsid w:val="00470B4F"/>
    <w:rsid w:val="00485C04"/>
    <w:rsid w:val="00495A28"/>
    <w:rsid w:val="004B3BC0"/>
    <w:rsid w:val="004E1624"/>
    <w:rsid w:val="004E4665"/>
    <w:rsid w:val="004F7640"/>
    <w:rsid w:val="00531E09"/>
    <w:rsid w:val="005376AF"/>
    <w:rsid w:val="00550B45"/>
    <w:rsid w:val="00565D5A"/>
    <w:rsid w:val="00590EBF"/>
    <w:rsid w:val="00592DB5"/>
    <w:rsid w:val="005C0F83"/>
    <w:rsid w:val="005D3005"/>
    <w:rsid w:val="005D784B"/>
    <w:rsid w:val="006028A6"/>
    <w:rsid w:val="00603DDB"/>
    <w:rsid w:val="00610420"/>
    <w:rsid w:val="00677410"/>
    <w:rsid w:val="00697F04"/>
    <w:rsid w:val="006B6D5D"/>
    <w:rsid w:val="00735C69"/>
    <w:rsid w:val="007557D7"/>
    <w:rsid w:val="00777DDF"/>
    <w:rsid w:val="007A782A"/>
    <w:rsid w:val="007B644A"/>
    <w:rsid w:val="007D7BD6"/>
    <w:rsid w:val="007F2ECB"/>
    <w:rsid w:val="00802B50"/>
    <w:rsid w:val="00814007"/>
    <w:rsid w:val="00857092"/>
    <w:rsid w:val="00876118"/>
    <w:rsid w:val="00876700"/>
    <w:rsid w:val="00884441"/>
    <w:rsid w:val="00886E6F"/>
    <w:rsid w:val="008A378C"/>
    <w:rsid w:val="008D5AC3"/>
    <w:rsid w:val="008F4DB2"/>
    <w:rsid w:val="00932E3C"/>
    <w:rsid w:val="00935B62"/>
    <w:rsid w:val="009473F7"/>
    <w:rsid w:val="00947837"/>
    <w:rsid w:val="0097193E"/>
    <w:rsid w:val="00993B13"/>
    <w:rsid w:val="00996DED"/>
    <w:rsid w:val="009D5AF7"/>
    <w:rsid w:val="009E0169"/>
    <w:rsid w:val="009E17E9"/>
    <w:rsid w:val="009E2ECB"/>
    <w:rsid w:val="009E77F6"/>
    <w:rsid w:val="00A452B2"/>
    <w:rsid w:val="00A713A4"/>
    <w:rsid w:val="00A74A3E"/>
    <w:rsid w:val="00AB263C"/>
    <w:rsid w:val="00B3255E"/>
    <w:rsid w:val="00B41DDE"/>
    <w:rsid w:val="00BC579C"/>
    <w:rsid w:val="00BD6F7E"/>
    <w:rsid w:val="00BE1B49"/>
    <w:rsid w:val="00C14FE8"/>
    <w:rsid w:val="00C23E47"/>
    <w:rsid w:val="00C62340"/>
    <w:rsid w:val="00C635D0"/>
    <w:rsid w:val="00C645A0"/>
    <w:rsid w:val="00C86CBD"/>
    <w:rsid w:val="00C9233A"/>
    <w:rsid w:val="00CC2BEF"/>
    <w:rsid w:val="00CC5A2B"/>
    <w:rsid w:val="00CD3296"/>
    <w:rsid w:val="00CE607C"/>
    <w:rsid w:val="00CF5A1B"/>
    <w:rsid w:val="00D30401"/>
    <w:rsid w:val="00D66939"/>
    <w:rsid w:val="00D71D50"/>
    <w:rsid w:val="00D75CB8"/>
    <w:rsid w:val="00D804E1"/>
    <w:rsid w:val="00D84C6F"/>
    <w:rsid w:val="00D865E2"/>
    <w:rsid w:val="00DA69A2"/>
    <w:rsid w:val="00DC23DF"/>
    <w:rsid w:val="00DD3E3C"/>
    <w:rsid w:val="00DD57D1"/>
    <w:rsid w:val="00DE43A3"/>
    <w:rsid w:val="00E06C06"/>
    <w:rsid w:val="00E25461"/>
    <w:rsid w:val="00E57EF2"/>
    <w:rsid w:val="00E75348"/>
    <w:rsid w:val="00E96D0C"/>
    <w:rsid w:val="00EB0E98"/>
    <w:rsid w:val="00ED18B7"/>
    <w:rsid w:val="00EF49F4"/>
    <w:rsid w:val="00F02602"/>
    <w:rsid w:val="00F27F7F"/>
    <w:rsid w:val="00F71BD1"/>
    <w:rsid w:val="00FB5975"/>
    <w:rsid w:val="00FD4505"/>
    <w:rsid w:val="00FF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E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95C6A"/>
    <w:pPr>
      <w:keepNext/>
      <w:spacing w:before="240"/>
      <w:outlineLvl w:val="0"/>
    </w:pPr>
    <w:rPr>
      <w:rFonts w:ascii="AngsanaUPC" w:eastAsia="Angsana New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195C6A"/>
    <w:pPr>
      <w:keepNext/>
      <w:jc w:val="center"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95C6A"/>
    <w:rPr>
      <w:rFonts w:ascii="AngsanaUPC" w:eastAsia="Angsan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95C6A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195C6A"/>
    <w:pPr>
      <w:spacing w:before="240"/>
      <w:ind w:left="720" w:hanging="720"/>
    </w:pPr>
    <w:rPr>
      <w:rFonts w:ascii="AngsanaUPC" w:eastAsia="Angsan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195C6A"/>
    <w:rPr>
      <w:rFonts w:ascii="AngsanaUPC" w:eastAsia="Angsana New" w:hAnsi="AngsanaUPC" w:cs="AngsanaUPC"/>
      <w:sz w:val="32"/>
      <w:szCs w:val="32"/>
    </w:rPr>
  </w:style>
  <w:style w:type="paragraph" w:styleId="2">
    <w:name w:val="Body Text Indent 2"/>
    <w:basedOn w:val="a"/>
    <w:link w:val="20"/>
    <w:rsid w:val="00195C6A"/>
    <w:pPr>
      <w:ind w:firstLine="1440"/>
    </w:pPr>
    <w:rPr>
      <w:rFonts w:ascii="Angsan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195C6A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uiPriority w:val="59"/>
    <w:rsid w:val="002D6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300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D300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6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95C6A"/>
    <w:pPr>
      <w:keepNext/>
      <w:spacing w:before="240"/>
      <w:outlineLvl w:val="0"/>
    </w:pPr>
    <w:rPr>
      <w:rFonts w:ascii="AngsanaUPC" w:eastAsia="Angsana New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195C6A"/>
    <w:pPr>
      <w:keepNext/>
      <w:jc w:val="center"/>
      <w:outlineLvl w:val="6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95C6A"/>
    <w:rPr>
      <w:rFonts w:ascii="AngsanaUPC" w:eastAsia="Angsana New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95C6A"/>
    <w:rPr>
      <w:rFonts w:ascii="Cordia New" w:eastAsia="Cordia New" w:hAnsi="Cordia New" w:cs="Angsana New"/>
      <w:sz w:val="32"/>
      <w:szCs w:val="32"/>
    </w:rPr>
  </w:style>
  <w:style w:type="paragraph" w:styleId="a3">
    <w:name w:val="Body Text Indent"/>
    <w:basedOn w:val="a"/>
    <w:link w:val="a4"/>
    <w:rsid w:val="00195C6A"/>
    <w:pPr>
      <w:spacing w:before="240"/>
      <w:ind w:left="720" w:hanging="720"/>
    </w:pPr>
    <w:rPr>
      <w:rFonts w:ascii="AngsanaUPC" w:eastAsia="Angsan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195C6A"/>
    <w:rPr>
      <w:rFonts w:ascii="AngsanaUPC" w:eastAsia="Angsana New" w:hAnsi="AngsanaUPC" w:cs="AngsanaUPC"/>
      <w:sz w:val="32"/>
      <w:szCs w:val="32"/>
    </w:rPr>
  </w:style>
  <w:style w:type="paragraph" w:styleId="2">
    <w:name w:val="Body Text Indent 2"/>
    <w:basedOn w:val="a"/>
    <w:link w:val="20"/>
    <w:rsid w:val="00195C6A"/>
    <w:pPr>
      <w:ind w:firstLine="1440"/>
    </w:pPr>
    <w:rPr>
      <w:rFonts w:ascii="Angsan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195C6A"/>
    <w:rPr>
      <w:rFonts w:ascii="Angsana New" w:eastAsia="Cordia New" w:hAnsi="Angsana New" w:cs="Angsana New"/>
      <w:sz w:val="32"/>
      <w:szCs w:val="32"/>
    </w:rPr>
  </w:style>
  <w:style w:type="table" w:styleId="a5">
    <w:name w:val="Table Grid"/>
    <w:basedOn w:val="a1"/>
    <w:uiPriority w:val="59"/>
    <w:rsid w:val="002D6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300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D300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8E9B-1C15-441B-B532-C8863FA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KKD</cp:lastModifiedBy>
  <cp:revision>3</cp:revision>
  <cp:lastPrinted>2019-11-13T03:49:00Z</cp:lastPrinted>
  <dcterms:created xsi:type="dcterms:W3CDTF">2019-12-23T02:17:00Z</dcterms:created>
  <dcterms:modified xsi:type="dcterms:W3CDTF">2019-12-23T07:37:00Z</dcterms:modified>
</cp:coreProperties>
</file>